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EDB" w:rsidRDefault="00331A18" w:rsidP="00331A18">
      <w:pPr>
        <w:jc w:val="center"/>
        <w:rPr>
          <w:b/>
          <w:sz w:val="32"/>
        </w:rPr>
      </w:pPr>
      <w:r w:rsidRPr="00331A18">
        <w:rPr>
          <w:b/>
          <w:sz w:val="32"/>
        </w:rPr>
        <w:t>Gesuch um Zuweisung von Beiträgen aus dem Sonderfond der ital. Bischofskonferenz zu</w:t>
      </w:r>
      <w:r>
        <w:rPr>
          <w:b/>
          <w:sz w:val="32"/>
        </w:rPr>
        <w:t>r</w:t>
      </w:r>
      <w:r w:rsidRPr="00331A18">
        <w:rPr>
          <w:b/>
          <w:sz w:val="32"/>
        </w:rPr>
        <w:t xml:space="preserve"> Bewältigung der Corona-Krise</w:t>
      </w:r>
    </w:p>
    <w:p w:rsidR="00D33EDB" w:rsidRDefault="00D33EDB" w:rsidP="00D33EDB">
      <w:pPr>
        <w:rPr>
          <w:sz w:val="24"/>
        </w:rPr>
      </w:pPr>
    </w:p>
    <w:p w:rsidR="00D33EDB" w:rsidRPr="00847282" w:rsidRDefault="00D33EDB" w:rsidP="00D33EDB">
      <w:pPr>
        <w:rPr>
          <w:b/>
          <w:sz w:val="24"/>
          <w:u w:val="single"/>
        </w:rPr>
      </w:pPr>
      <w:r w:rsidRPr="00847282">
        <w:rPr>
          <w:b/>
          <w:sz w:val="24"/>
          <w:u w:val="single"/>
        </w:rPr>
        <w:t>Wichtig:</w:t>
      </w:r>
    </w:p>
    <w:p w:rsidR="00D33EDB" w:rsidRPr="00D33EDB" w:rsidRDefault="00D33EDB" w:rsidP="00D33EDB">
      <w:pPr>
        <w:rPr>
          <w:sz w:val="24"/>
        </w:rPr>
      </w:pPr>
      <w:r w:rsidRPr="00D33EDB">
        <w:rPr>
          <w:sz w:val="24"/>
        </w:rPr>
        <w:t>Alle Maßnahmen,</w:t>
      </w:r>
      <w:r w:rsidR="00A512BA">
        <w:rPr>
          <w:sz w:val="24"/>
        </w:rPr>
        <w:t xml:space="preserve"> </w:t>
      </w:r>
      <w:r w:rsidR="00A512BA" w:rsidRPr="00D33EDB">
        <w:rPr>
          <w:sz w:val="24"/>
        </w:rPr>
        <w:t xml:space="preserve">um die angesucht wird, </w:t>
      </w:r>
      <w:r w:rsidR="00A512BA">
        <w:rPr>
          <w:sz w:val="24"/>
        </w:rPr>
        <w:t>müssen den von Bischof Ivo Muser veröffentlichten Kriterien entsprechen</w:t>
      </w:r>
      <w:r w:rsidRPr="00D33EDB">
        <w:rPr>
          <w:sz w:val="24"/>
        </w:rPr>
        <w:t xml:space="preserve"> </w:t>
      </w:r>
      <w:r w:rsidR="00A512BA">
        <w:rPr>
          <w:sz w:val="24"/>
        </w:rPr>
        <w:t xml:space="preserve">und den </w:t>
      </w:r>
      <w:r w:rsidRPr="00D33EDB">
        <w:rPr>
          <w:sz w:val="24"/>
        </w:rPr>
        <w:t xml:space="preserve">Zeitraum </w:t>
      </w:r>
      <w:r w:rsidR="00DA04E9">
        <w:rPr>
          <w:sz w:val="24"/>
        </w:rPr>
        <w:t>Juni 2021 bis Februar 2022</w:t>
      </w:r>
      <w:r w:rsidRPr="00D33EDB">
        <w:rPr>
          <w:sz w:val="24"/>
        </w:rPr>
        <w:t xml:space="preserve"> </w:t>
      </w:r>
      <w:r w:rsidR="00847282">
        <w:rPr>
          <w:sz w:val="24"/>
        </w:rPr>
        <w:t>betreffen</w:t>
      </w:r>
      <w:r w:rsidRPr="00D33EDB">
        <w:rPr>
          <w:sz w:val="24"/>
        </w:rPr>
        <w:t>.</w:t>
      </w:r>
    </w:p>
    <w:p w:rsidR="00D97C76" w:rsidRDefault="00D97C7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46"/>
        <w:gridCol w:w="959"/>
        <w:gridCol w:w="3451"/>
        <w:gridCol w:w="1754"/>
      </w:tblGrid>
      <w:tr w:rsidR="00331A18" w:rsidRPr="00D97C76" w:rsidTr="00331A18">
        <w:trPr>
          <w:trHeight w:val="624"/>
        </w:trPr>
        <w:tc>
          <w:tcPr>
            <w:tcW w:w="5000" w:type="pct"/>
            <w:gridSpan w:val="5"/>
            <w:shd w:val="clear" w:color="000000" w:fill="BFBFBF"/>
            <w:vAlign w:val="center"/>
            <w:hideMark/>
          </w:tcPr>
          <w:p w:rsidR="00331A18" w:rsidRPr="00D97C76" w:rsidRDefault="00331A18" w:rsidP="00D97C7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Antragstellende Einrichtung:</w:t>
            </w:r>
          </w:p>
          <w:p w:rsidR="00331A18" w:rsidRPr="00D97C76" w:rsidRDefault="00331A18" w:rsidP="00D97C7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</w:tr>
      <w:tr w:rsidR="00331A18" w:rsidRPr="00D97C76" w:rsidTr="00331A18">
        <w:trPr>
          <w:trHeight w:val="624"/>
        </w:trPr>
        <w:tc>
          <w:tcPr>
            <w:tcW w:w="1408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Name</w:t>
            </w:r>
          </w:p>
        </w:tc>
        <w:tc>
          <w:tcPr>
            <w:tcW w:w="3592" w:type="pct"/>
            <w:gridSpan w:val="4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31A18" w:rsidRPr="00D97C76" w:rsidTr="00331A18">
        <w:trPr>
          <w:trHeight w:val="624"/>
        </w:trPr>
        <w:tc>
          <w:tcPr>
            <w:tcW w:w="1408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Straße/Nr.</w:t>
            </w:r>
          </w:p>
        </w:tc>
        <w:tc>
          <w:tcPr>
            <w:tcW w:w="3592" w:type="pct"/>
            <w:gridSpan w:val="4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31A18" w:rsidRPr="00D97C76" w:rsidTr="00331A18">
        <w:trPr>
          <w:trHeight w:val="624"/>
        </w:trPr>
        <w:tc>
          <w:tcPr>
            <w:tcW w:w="1408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PLZ</w:t>
            </w:r>
          </w:p>
        </w:tc>
        <w:tc>
          <w:tcPr>
            <w:tcW w:w="3592" w:type="pct"/>
            <w:gridSpan w:val="4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31A18" w:rsidRPr="00D97C76" w:rsidTr="00331A18">
        <w:trPr>
          <w:trHeight w:val="624"/>
        </w:trPr>
        <w:tc>
          <w:tcPr>
            <w:tcW w:w="1408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Ort</w:t>
            </w:r>
          </w:p>
        </w:tc>
        <w:tc>
          <w:tcPr>
            <w:tcW w:w="3592" w:type="pct"/>
            <w:gridSpan w:val="4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31A18" w:rsidRPr="00D97C76" w:rsidTr="00331A18">
        <w:trPr>
          <w:trHeight w:val="624"/>
        </w:trPr>
        <w:tc>
          <w:tcPr>
            <w:tcW w:w="1408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Tel:</w:t>
            </w:r>
          </w:p>
        </w:tc>
        <w:tc>
          <w:tcPr>
            <w:tcW w:w="3592" w:type="pct"/>
            <w:gridSpan w:val="4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31A18" w:rsidRPr="00D97C76" w:rsidTr="00331A18">
        <w:trPr>
          <w:trHeight w:val="624"/>
        </w:trPr>
        <w:tc>
          <w:tcPr>
            <w:tcW w:w="1408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Mail</w:t>
            </w:r>
          </w:p>
        </w:tc>
        <w:tc>
          <w:tcPr>
            <w:tcW w:w="3592" w:type="pct"/>
            <w:gridSpan w:val="4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31A18" w:rsidRPr="00D97C76" w:rsidTr="00331A18">
        <w:trPr>
          <w:trHeight w:val="624"/>
        </w:trPr>
        <w:tc>
          <w:tcPr>
            <w:tcW w:w="1408" w:type="pct"/>
            <w:shd w:val="clear" w:color="auto" w:fill="auto"/>
            <w:vAlign w:val="center"/>
            <w:hideMark/>
          </w:tcPr>
          <w:p w:rsidR="00D97C76" w:rsidRPr="00D97C76" w:rsidRDefault="00331A18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Steuer-Nr.</w:t>
            </w:r>
            <w:r w:rsidR="00D97C76"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3592" w:type="pct"/>
            <w:gridSpan w:val="4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31A18" w:rsidRPr="00D97C76" w:rsidTr="00331A18">
        <w:trPr>
          <w:trHeight w:val="624"/>
        </w:trPr>
        <w:tc>
          <w:tcPr>
            <w:tcW w:w="1408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R</w:t>
            </w: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echtlicher Vertreter</w:t>
            </w:r>
          </w:p>
        </w:tc>
        <w:tc>
          <w:tcPr>
            <w:tcW w:w="3592" w:type="pct"/>
            <w:gridSpan w:val="4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6A268D" w:rsidRPr="00D97C76" w:rsidTr="00331A18">
        <w:trPr>
          <w:trHeight w:val="624"/>
        </w:trPr>
        <w:tc>
          <w:tcPr>
            <w:tcW w:w="1408" w:type="pct"/>
            <w:shd w:val="clear" w:color="auto" w:fill="auto"/>
            <w:vAlign w:val="center"/>
          </w:tcPr>
          <w:p w:rsidR="006A268D" w:rsidRDefault="006A268D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Bankleitzahl (IBAN)</w:t>
            </w:r>
          </w:p>
        </w:tc>
        <w:tc>
          <w:tcPr>
            <w:tcW w:w="3592" w:type="pct"/>
            <w:gridSpan w:val="4"/>
            <w:shd w:val="clear" w:color="auto" w:fill="auto"/>
            <w:vAlign w:val="center"/>
          </w:tcPr>
          <w:p w:rsidR="006A268D" w:rsidRPr="00D97C76" w:rsidRDefault="006A268D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97C76" w:rsidRPr="00D97C76" w:rsidTr="00331A18">
        <w:trPr>
          <w:trHeight w:val="300"/>
        </w:trPr>
        <w:tc>
          <w:tcPr>
            <w:tcW w:w="5000" w:type="pct"/>
            <w:gridSpan w:val="5"/>
            <w:shd w:val="clear" w:color="000000" w:fill="BFBFBF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D97C76" w:rsidRPr="00D97C76" w:rsidTr="00331A18">
        <w:trPr>
          <w:trHeight w:val="300"/>
        </w:trPr>
        <w:tc>
          <w:tcPr>
            <w:tcW w:w="1408" w:type="pct"/>
            <w:shd w:val="clear" w:color="000000" w:fill="BFBFBF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Zuordnung zu Kriterien</w:t>
            </w:r>
          </w:p>
        </w:tc>
        <w:tc>
          <w:tcPr>
            <w:tcW w:w="191" w:type="pct"/>
            <w:shd w:val="clear" w:color="000000" w:fill="BFBFBF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2433" w:type="pct"/>
            <w:gridSpan w:val="2"/>
            <w:shd w:val="clear" w:color="000000" w:fill="BFBFBF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Beschreibung der Tätigkeit/Begründung der Antragstellung</w:t>
            </w:r>
          </w:p>
        </w:tc>
        <w:tc>
          <w:tcPr>
            <w:tcW w:w="968" w:type="pct"/>
            <w:shd w:val="clear" w:color="000000" w:fill="BFBFBF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Ausgaben</w:t>
            </w:r>
          </w:p>
        </w:tc>
      </w:tr>
      <w:tr w:rsidR="00331A18" w:rsidRPr="00D97C76" w:rsidTr="00331A18">
        <w:trPr>
          <w:trHeight w:val="900"/>
        </w:trPr>
        <w:tc>
          <w:tcPr>
            <w:tcW w:w="1408" w:type="pct"/>
            <w:shd w:val="clear" w:color="auto" w:fill="auto"/>
            <w:vAlign w:val="center"/>
            <w:hideMark/>
          </w:tcPr>
          <w:p w:rsidR="00331A18" w:rsidRPr="00D97C76" w:rsidRDefault="00331A18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Kirchliche Einrichtung die Einzelpersonen und Familie unterstützt</w:t>
            </w:r>
          </w:p>
        </w:tc>
        <w:tc>
          <w:tcPr>
            <w:tcW w:w="2624" w:type="pct"/>
            <w:gridSpan w:val="3"/>
            <w:shd w:val="clear" w:color="auto" w:fill="auto"/>
            <w:vAlign w:val="center"/>
            <w:hideMark/>
          </w:tcPr>
          <w:p w:rsidR="00331A18" w:rsidRPr="00D97C76" w:rsidRDefault="00331A18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31A18" w:rsidRDefault="00331A18" w:rsidP="00D97C7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  <w:p w:rsidR="00331A18" w:rsidRDefault="00331A18" w:rsidP="00D97C7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331A18" w:rsidRDefault="00331A18" w:rsidP="00D97C7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331A18" w:rsidRDefault="00331A18" w:rsidP="00D97C7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331A18" w:rsidRPr="00D97C76" w:rsidRDefault="00331A18" w:rsidP="00D97C7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331A18" w:rsidRPr="00D97C76" w:rsidRDefault="00331A18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31A18" w:rsidRPr="00D97C76" w:rsidTr="00331A18">
        <w:trPr>
          <w:trHeight w:val="1080"/>
        </w:trPr>
        <w:tc>
          <w:tcPr>
            <w:tcW w:w="1408" w:type="pct"/>
            <w:shd w:val="clear" w:color="auto" w:fill="auto"/>
            <w:vAlign w:val="center"/>
            <w:hideMark/>
          </w:tcPr>
          <w:p w:rsidR="00331A18" w:rsidRPr="00D97C76" w:rsidRDefault="00331A18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Einrichtungen und Vereine mit besonderen Diensten während der Zeit der Coronakrise</w:t>
            </w:r>
          </w:p>
        </w:tc>
        <w:tc>
          <w:tcPr>
            <w:tcW w:w="2624" w:type="pct"/>
            <w:gridSpan w:val="3"/>
            <w:shd w:val="clear" w:color="auto" w:fill="auto"/>
            <w:vAlign w:val="center"/>
            <w:hideMark/>
          </w:tcPr>
          <w:p w:rsidR="00D33EDB" w:rsidRDefault="00D33EDB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D33EDB" w:rsidRDefault="00D33EDB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847282" w:rsidRDefault="00847282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D33EDB" w:rsidRDefault="00D33EDB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D33EDB" w:rsidRDefault="00D33EDB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D33EDB" w:rsidRPr="00D97C76" w:rsidRDefault="00D33EDB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:rsidR="00331A18" w:rsidRPr="00D97C76" w:rsidRDefault="00331A18" w:rsidP="00D97C7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 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331A18" w:rsidRPr="00D97C76" w:rsidRDefault="00331A18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 </w:t>
            </w:r>
          </w:p>
        </w:tc>
      </w:tr>
      <w:tr w:rsidR="00D97C76" w:rsidRPr="00D97C76" w:rsidTr="00331A18">
        <w:trPr>
          <w:trHeight w:val="1005"/>
        </w:trPr>
        <w:tc>
          <w:tcPr>
            <w:tcW w:w="1408" w:type="pct"/>
            <w:vMerge w:val="restart"/>
            <w:shd w:val="clear" w:color="auto" w:fill="auto"/>
            <w:vAlign w:val="center"/>
            <w:hideMark/>
          </w:tcPr>
          <w:p w:rsidR="00D97C76" w:rsidRPr="00D97C76" w:rsidRDefault="00D97C76" w:rsidP="0084728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Kirchliche Einrichtungen, die untern den Folgen der Corona</w:t>
            </w:r>
            <w:r w:rsidR="00847282">
              <w:rPr>
                <w:rFonts w:ascii="Calibri" w:eastAsia="Times New Roman" w:hAnsi="Calibri" w:cs="Calibri"/>
                <w:color w:val="000000"/>
                <w:lang w:eastAsia="de-DE"/>
              </w:rPr>
              <w:t>-K</w:t>
            </w: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rise besonderen Schwierigkeiten ausgesetzt sind.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a)</w:t>
            </w:r>
          </w:p>
        </w:tc>
        <w:tc>
          <w:tcPr>
            <w:tcW w:w="2433" w:type="pct"/>
            <w:gridSpan w:val="2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D97C76" w:rsidRPr="00D97C76" w:rsidTr="00331A18">
        <w:trPr>
          <w:trHeight w:val="990"/>
        </w:trPr>
        <w:tc>
          <w:tcPr>
            <w:tcW w:w="1408" w:type="pct"/>
            <w:vMerge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b)</w:t>
            </w:r>
          </w:p>
        </w:tc>
        <w:tc>
          <w:tcPr>
            <w:tcW w:w="2433" w:type="pct"/>
            <w:gridSpan w:val="2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D97C76" w:rsidRPr="00D97C76" w:rsidTr="00331A18">
        <w:trPr>
          <w:trHeight w:val="1035"/>
        </w:trPr>
        <w:tc>
          <w:tcPr>
            <w:tcW w:w="1408" w:type="pct"/>
            <w:vMerge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c)</w:t>
            </w:r>
          </w:p>
        </w:tc>
        <w:tc>
          <w:tcPr>
            <w:tcW w:w="2433" w:type="pct"/>
            <w:gridSpan w:val="2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D97C76" w:rsidRPr="00D97C76" w:rsidTr="00331A18">
        <w:trPr>
          <w:trHeight w:val="1155"/>
        </w:trPr>
        <w:tc>
          <w:tcPr>
            <w:tcW w:w="1408" w:type="pct"/>
            <w:vMerge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d)</w:t>
            </w:r>
          </w:p>
        </w:tc>
        <w:tc>
          <w:tcPr>
            <w:tcW w:w="2433" w:type="pct"/>
            <w:gridSpan w:val="2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D97C76" w:rsidRPr="00D97C76" w:rsidTr="00331A18">
        <w:trPr>
          <w:trHeight w:val="525"/>
        </w:trPr>
        <w:tc>
          <w:tcPr>
            <w:tcW w:w="1408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Gesamtsumme</w:t>
            </w:r>
          </w:p>
        </w:tc>
        <w:tc>
          <w:tcPr>
            <w:tcW w:w="2624" w:type="pct"/>
            <w:gridSpan w:val="3"/>
            <w:vMerge w:val="restart"/>
            <w:shd w:val="clear" w:color="auto" w:fill="D9D9D9" w:themeFill="background1" w:themeFillShade="D9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</w:tr>
      <w:tr w:rsidR="00D97C76" w:rsidRPr="00D97C76" w:rsidTr="00331A18">
        <w:trPr>
          <w:trHeight w:val="570"/>
        </w:trPr>
        <w:tc>
          <w:tcPr>
            <w:tcW w:w="1408" w:type="pct"/>
            <w:shd w:val="clear" w:color="auto" w:fill="auto"/>
            <w:vAlign w:val="center"/>
            <w:hideMark/>
          </w:tcPr>
          <w:p w:rsidR="00D97C76" w:rsidRPr="00D97C76" w:rsidRDefault="00331A18" w:rsidP="00D97C7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Angesuchter Beitrag</w:t>
            </w:r>
          </w:p>
        </w:tc>
        <w:tc>
          <w:tcPr>
            <w:tcW w:w="2624" w:type="pct"/>
            <w:gridSpan w:val="3"/>
            <w:vMerge/>
            <w:shd w:val="clear" w:color="auto" w:fill="D9D9D9" w:themeFill="background1" w:themeFillShade="D9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</w:tr>
      <w:tr w:rsidR="00D97C76" w:rsidRPr="00D97C76" w:rsidTr="00331A18">
        <w:trPr>
          <w:trHeight w:val="300"/>
        </w:trPr>
        <w:tc>
          <w:tcPr>
            <w:tcW w:w="1408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D97C76" w:rsidRPr="00D97C76" w:rsidTr="00331A18">
        <w:trPr>
          <w:trHeight w:val="300"/>
        </w:trPr>
        <w:tc>
          <w:tcPr>
            <w:tcW w:w="1408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904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68" w:type="pct"/>
            <w:shd w:val="clear" w:color="auto" w:fill="auto"/>
            <w:vAlign w:val="center"/>
            <w:hideMark/>
          </w:tcPr>
          <w:p w:rsidR="00D97C76" w:rsidRPr="00D97C76" w:rsidRDefault="00D97C76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D33EDB" w:rsidRPr="00D97C76" w:rsidTr="00D33EDB">
        <w:trPr>
          <w:trHeight w:val="1155"/>
        </w:trPr>
        <w:tc>
          <w:tcPr>
            <w:tcW w:w="1408" w:type="pct"/>
            <w:vMerge w:val="restart"/>
            <w:shd w:val="clear" w:color="auto" w:fill="auto"/>
            <w:vAlign w:val="center"/>
            <w:hideMark/>
          </w:tcPr>
          <w:p w:rsidR="00D33EDB" w:rsidRPr="00D97C76" w:rsidRDefault="00D33EDB" w:rsidP="00D33ED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Dem Ansuchen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>beizuleg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-ende </w:t>
            </w: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Dokumentation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:</w:t>
            </w:r>
          </w:p>
        </w:tc>
        <w:tc>
          <w:tcPr>
            <w:tcW w:w="3592" w:type="pct"/>
            <w:gridSpan w:val="4"/>
            <w:shd w:val="clear" w:color="auto" w:fill="auto"/>
            <w:vAlign w:val="center"/>
            <w:hideMark/>
          </w:tcPr>
          <w:p w:rsidR="00D33EDB" w:rsidRPr="00D97C76" w:rsidRDefault="00D33EDB" w:rsidP="00D33ED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Eigenerklärung des rechtlichen Vertreters über ausgeschüttete Gelder an Familien oder Einzelpersonen, mit detaillierten Angaben. </w:t>
            </w:r>
          </w:p>
        </w:tc>
      </w:tr>
      <w:tr w:rsidR="00D33EDB" w:rsidRPr="00D97C76" w:rsidTr="00D33EDB">
        <w:trPr>
          <w:trHeight w:val="560"/>
        </w:trPr>
        <w:tc>
          <w:tcPr>
            <w:tcW w:w="1408" w:type="pct"/>
            <w:vMerge/>
            <w:shd w:val="clear" w:color="auto" w:fill="auto"/>
            <w:vAlign w:val="center"/>
            <w:hideMark/>
          </w:tcPr>
          <w:p w:rsidR="00D33EDB" w:rsidRPr="00D97C76" w:rsidRDefault="00D33EDB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592" w:type="pct"/>
            <w:gridSpan w:val="4"/>
            <w:shd w:val="clear" w:color="auto" w:fill="auto"/>
            <w:vAlign w:val="center"/>
            <w:hideMark/>
          </w:tcPr>
          <w:p w:rsidR="00D33EDB" w:rsidRPr="00D97C76" w:rsidRDefault="00D33EDB" w:rsidP="00D33ED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Rechnungen für den Einkauf von Schutzmaterialien (Kopien) </w:t>
            </w:r>
          </w:p>
        </w:tc>
      </w:tr>
      <w:tr w:rsidR="00D33EDB" w:rsidRPr="00D97C76" w:rsidTr="00D33EDB">
        <w:trPr>
          <w:trHeight w:val="853"/>
        </w:trPr>
        <w:tc>
          <w:tcPr>
            <w:tcW w:w="1408" w:type="pct"/>
            <w:vMerge/>
            <w:shd w:val="clear" w:color="auto" w:fill="auto"/>
            <w:vAlign w:val="center"/>
            <w:hideMark/>
          </w:tcPr>
          <w:p w:rsidR="00D33EDB" w:rsidRPr="00D97C76" w:rsidRDefault="00D33EDB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592" w:type="pct"/>
            <w:gridSpan w:val="4"/>
            <w:shd w:val="clear" w:color="auto" w:fill="auto"/>
            <w:vAlign w:val="center"/>
            <w:hideMark/>
          </w:tcPr>
          <w:p w:rsidR="00D33EDB" w:rsidRPr="00D97C76" w:rsidRDefault="00D33EDB" w:rsidP="00D33ED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Rechnunge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n</w:t>
            </w: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>/Belege für Ausgaben zur Begleitung der Gläubigen in Liturgie, Verkündigung und Seelsorge (Kopien) </w:t>
            </w:r>
          </w:p>
        </w:tc>
      </w:tr>
      <w:tr w:rsidR="00D33EDB" w:rsidRPr="00D97C76" w:rsidTr="00D33EDB">
        <w:trPr>
          <w:trHeight w:val="851"/>
        </w:trPr>
        <w:tc>
          <w:tcPr>
            <w:tcW w:w="1408" w:type="pct"/>
            <w:vMerge/>
            <w:shd w:val="clear" w:color="auto" w:fill="auto"/>
            <w:vAlign w:val="center"/>
            <w:hideMark/>
          </w:tcPr>
          <w:p w:rsidR="00D33EDB" w:rsidRPr="00D97C76" w:rsidRDefault="00D33EDB" w:rsidP="00D97C76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3592" w:type="pct"/>
            <w:gridSpan w:val="4"/>
            <w:shd w:val="clear" w:color="auto" w:fill="auto"/>
            <w:vAlign w:val="center"/>
            <w:hideMark/>
          </w:tcPr>
          <w:p w:rsidR="00D33EDB" w:rsidRPr="00D97C76" w:rsidRDefault="00D33EDB" w:rsidP="00900844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97C76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Dokumentation der Umsatzeinbußen </w:t>
            </w:r>
            <w:r w:rsidR="00900844">
              <w:rPr>
                <w:rFonts w:ascii="Calibri" w:eastAsia="Times New Roman" w:hAnsi="Calibri" w:cs="Calibri"/>
                <w:color w:val="000000"/>
                <w:lang w:eastAsia="de-DE"/>
              </w:rPr>
              <w:t>des Jahres 2021 gegenüber dem Jahr 2019.</w:t>
            </w:r>
            <w:bookmarkStart w:id="0" w:name="_GoBack"/>
            <w:bookmarkEnd w:id="0"/>
          </w:p>
        </w:tc>
      </w:tr>
    </w:tbl>
    <w:p w:rsidR="00D97C76" w:rsidRDefault="00D97C76"/>
    <w:p w:rsidR="00331A18" w:rsidRDefault="00331A18"/>
    <w:p w:rsidR="00331A18" w:rsidRDefault="00D33EDB">
      <w:r>
        <w:t>U</w:t>
      </w:r>
      <w:r w:rsidR="00331A18">
        <w:t>nterschrift des gesetzlichen Vert</w:t>
      </w:r>
      <w:r>
        <w:t>r</w:t>
      </w:r>
      <w:r w:rsidR="00331A18">
        <w:t>eters:</w:t>
      </w:r>
    </w:p>
    <w:p w:rsidR="00331A18" w:rsidRDefault="00331A18"/>
    <w:p w:rsidR="00331A18" w:rsidRDefault="00331A18"/>
    <w:p w:rsidR="00331A18" w:rsidRDefault="00331A18"/>
    <w:p w:rsidR="00331A18" w:rsidRDefault="00331A18">
      <w:r>
        <w:t>Ort und Datum</w:t>
      </w:r>
      <w:r w:rsidR="00D33EDB">
        <w:t>:</w:t>
      </w:r>
      <w:r>
        <w:t xml:space="preserve"> </w:t>
      </w:r>
    </w:p>
    <w:p w:rsidR="00331A18" w:rsidRDefault="00331A18"/>
    <w:p w:rsidR="00331A18" w:rsidRDefault="00331A18">
      <w:r>
        <w:t xml:space="preserve">Einzusenden innerhalb </w:t>
      </w:r>
      <w:r w:rsidR="00DA04E9">
        <w:t>31.01.2022</w:t>
      </w:r>
      <w:r>
        <w:t xml:space="preserve"> an </w:t>
      </w:r>
      <w:hyperlink r:id="rId6" w:history="1">
        <w:r w:rsidRPr="00861822">
          <w:rPr>
            <w:rStyle w:val="Hyperlink"/>
          </w:rPr>
          <w:t>corona@bz-bx.net</w:t>
        </w:r>
      </w:hyperlink>
      <w:r>
        <w:t xml:space="preserve"> </w:t>
      </w:r>
    </w:p>
    <w:sectPr w:rsidR="00331A1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C76" w:rsidRDefault="00D97C76" w:rsidP="00D97C76">
      <w:pPr>
        <w:spacing w:line="240" w:lineRule="auto"/>
      </w:pPr>
      <w:r>
        <w:separator/>
      </w:r>
    </w:p>
  </w:endnote>
  <w:endnote w:type="continuationSeparator" w:id="0">
    <w:p w:rsidR="00D97C76" w:rsidRDefault="00D97C76" w:rsidP="00D97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C76" w:rsidRDefault="00D97C76" w:rsidP="00D97C76">
      <w:pPr>
        <w:spacing w:line="240" w:lineRule="auto"/>
      </w:pPr>
      <w:r>
        <w:separator/>
      </w:r>
    </w:p>
  </w:footnote>
  <w:footnote w:type="continuationSeparator" w:id="0">
    <w:p w:rsidR="00D97C76" w:rsidRDefault="00D97C76" w:rsidP="00D97C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C76" w:rsidRDefault="00D97C76" w:rsidP="00D97C76">
    <w:pPr>
      <w:pStyle w:val="Kopfzeile"/>
      <w:tabs>
        <w:tab w:val="clear" w:pos="4536"/>
        <w:tab w:val="clear" w:pos="9072"/>
        <w:tab w:val="left" w:pos="8100"/>
      </w:tabs>
    </w:pPr>
    <w:r>
      <w:rPr>
        <w:rFonts w:ascii="Verdana" w:hAnsi="Verdana"/>
        <w:noProof/>
        <w:lang w:eastAsia="de-DE"/>
      </w:rPr>
      <w:drawing>
        <wp:anchor distT="0" distB="0" distL="114300" distR="114300" simplePos="0" relativeHeight="251659264" behindDoc="1" locked="0" layoutInCell="1" allowOverlap="1" wp14:anchorId="2C96C543" wp14:editId="2F1A54A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475990" cy="575945"/>
          <wp:effectExtent l="19050" t="0" r="0" b="0"/>
          <wp:wrapNone/>
          <wp:docPr id="1" name="Grafik 0" descr="Logo Diözese Bozen-Brix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 Diözese Bozen-Brix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599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D97C76" w:rsidRDefault="00D97C76" w:rsidP="00D97C76">
    <w:pPr>
      <w:pStyle w:val="Kopfzeile"/>
      <w:tabs>
        <w:tab w:val="clear" w:pos="4536"/>
        <w:tab w:val="clear" w:pos="9072"/>
        <w:tab w:val="left" w:pos="8100"/>
      </w:tabs>
    </w:pPr>
  </w:p>
  <w:p w:rsidR="00D97C76" w:rsidRDefault="00D97C76" w:rsidP="00D97C76">
    <w:pPr>
      <w:pStyle w:val="Kopfzeile"/>
      <w:tabs>
        <w:tab w:val="clear" w:pos="4536"/>
        <w:tab w:val="clear" w:pos="9072"/>
        <w:tab w:val="left" w:pos="8100"/>
      </w:tabs>
    </w:pPr>
  </w:p>
  <w:p w:rsidR="00D97C76" w:rsidRDefault="00D97C76" w:rsidP="00D97C76">
    <w:pPr>
      <w:pStyle w:val="Kopfzeile"/>
      <w:tabs>
        <w:tab w:val="clear" w:pos="4536"/>
        <w:tab w:val="clear" w:pos="9072"/>
        <w:tab w:val="left" w:pos="8100"/>
      </w:tabs>
    </w:pPr>
  </w:p>
  <w:p w:rsidR="00D97C76" w:rsidRDefault="00D97C76" w:rsidP="00D97C76">
    <w:pPr>
      <w:pStyle w:val="Kopfzeile"/>
      <w:tabs>
        <w:tab w:val="clear" w:pos="4536"/>
        <w:tab w:val="clear" w:pos="9072"/>
        <w:tab w:val="left" w:pos="8100"/>
      </w:tabs>
    </w:pPr>
  </w:p>
  <w:p w:rsidR="00D97C76" w:rsidRDefault="00D97C76" w:rsidP="00D97C76">
    <w:pPr>
      <w:pStyle w:val="Kopfzeile"/>
      <w:tabs>
        <w:tab w:val="clear" w:pos="4536"/>
        <w:tab w:val="clear" w:pos="9072"/>
        <w:tab w:val="left" w:pos="81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76"/>
    <w:rsid w:val="00331A18"/>
    <w:rsid w:val="006A268D"/>
    <w:rsid w:val="00847282"/>
    <w:rsid w:val="00900844"/>
    <w:rsid w:val="00A512BA"/>
    <w:rsid w:val="00A81A32"/>
    <w:rsid w:val="00B810EC"/>
    <w:rsid w:val="00D33EDB"/>
    <w:rsid w:val="00D97C76"/>
    <w:rsid w:val="00DA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F8F3"/>
  <w15:chartTrackingRefBased/>
  <w15:docId w15:val="{D897839C-2A05-4DE9-B1AE-3A4809C9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7C7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7C76"/>
  </w:style>
  <w:style w:type="paragraph" w:styleId="Fuzeile">
    <w:name w:val="footer"/>
    <w:basedOn w:val="Standard"/>
    <w:link w:val="FuzeileZchn"/>
    <w:uiPriority w:val="99"/>
    <w:unhideWhenUsed/>
    <w:rsid w:val="00D97C7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7C76"/>
  </w:style>
  <w:style w:type="character" w:styleId="Hyperlink">
    <w:name w:val="Hyperlink"/>
    <w:basedOn w:val="Absatz-Standardschriftart"/>
    <w:uiPriority w:val="99"/>
    <w:unhideWhenUsed/>
    <w:rsid w:val="00331A1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3E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3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ona@bz-bx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VWA-Franz Kripp</dc:creator>
  <cp:keywords/>
  <dc:description/>
  <cp:lastModifiedBy>VWA-Franz Kripp</cp:lastModifiedBy>
  <cp:revision>2</cp:revision>
  <cp:lastPrinted>2020-06-04T13:58:00Z</cp:lastPrinted>
  <dcterms:created xsi:type="dcterms:W3CDTF">2021-09-28T12:33:00Z</dcterms:created>
  <dcterms:modified xsi:type="dcterms:W3CDTF">2021-09-28T12:33:00Z</dcterms:modified>
</cp:coreProperties>
</file>