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66B9A" w14:textId="56CC155D" w:rsidR="002A5E99" w:rsidRDefault="002A5E99" w:rsidP="002A5E99">
      <w:pPr>
        <w:tabs>
          <w:tab w:val="left" w:pos="567"/>
        </w:tabs>
        <w:autoSpaceDE w:val="0"/>
        <w:autoSpaceDN w:val="0"/>
        <w:adjustRightInd w:val="0"/>
        <w:spacing w:after="0" w:line="274" w:lineRule="auto"/>
        <w:jc w:val="center"/>
        <w:textAlignment w:val="center"/>
        <w:rPr>
          <w:rFonts w:ascii="Verdana" w:eastAsia="Calibri" w:hAnsi="Verdana" w:cs="Verdana"/>
          <w:b/>
          <w:caps/>
          <w:color w:val="000000"/>
          <w:spacing w:val="5"/>
          <w:sz w:val="48"/>
          <w:szCs w:val="48"/>
          <w:lang w:val="it-IT"/>
        </w:rPr>
      </w:pPr>
      <w:r w:rsidRPr="002A5E99">
        <w:rPr>
          <w:rFonts w:ascii="Verdana" w:eastAsia="Calibri" w:hAnsi="Verdana" w:cs="Verdana"/>
          <w:b/>
          <w:caps/>
          <w:color w:val="000000"/>
          <w:spacing w:val="5"/>
          <w:sz w:val="48"/>
          <w:szCs w:val="48"/>
          <w:lang w:val="it-IT"/>
        </w:rPr>
        <w:t>Sussidio liturgico</w:t>
      </w:r>
    </w:p>
    <w:p w14:paraId="3AE38C14" w14:textId="2815937D" w:rsidR="00957426" w:rsidRDefault="002A5E99" w:rsidP="002A5E99">
      <w:pPr>
        <w:tabs>
          <w:tab w:val="left" w:pos="567"/>
        </w:tabs>
        <w:autoSpaceDE w:val="0"/>
        <w:autoSpaceDN w:val="0"/>
        <w:adjustRightInd w:val="0"/>
        <w:spacing w:after="0" w:line="274" w:lineRule="auto"/>
        <w:jc w:val="center"/>
        <w:textAlignment w:val="center"/>
        <w:rPr>
          <w:rFonts w:ascii="Verdana" w:eastAsia="Calibri" w:hAnsi="Verdana" w:cs="Verdana"/>
          <w:b/>
          <w:caps/>
          <w:color w:val="000000"/>
          <w:spacing w:val="5"/>
          <w:sz w:val="32"/>
          <w:szCs w:val="32"/>
          <w:lang w:val="it-IT"/>
        </w:rPr>
      </w:pPr>
      <w:r w:rsidRPr="002A5E99">
        <w:rPr>
          <w:rFonts w:ascii="Verdana" w:eastAsia="Calibri" w:hAnsi="Verdana" w:cs="Verdana"/>
          <w:b/>
          <w:caps/>
          <w:color w:val="000000"/>
          <w:spacing w:val="5"/>
          <w:sz w:val="32"/>
          <w:szCs w:val="32"/>
          <w:lang w:val="it-IT"/>
        </w:rPr>
        <w:t>per la Giornata missionaria mondiale</w:t>
      </w:r>
    </w:p>
    <w:p w14:paraId="44C0F762" w14:textId="0B3DA413" w:rsidR="002A5E99" w:rsidRPr="002A5E99" w:rsidRDefault="002A5E99" w:rsidP="002A5E99">
      <w:pPr>
        <w:tabs>
          <w:tab w:val="left" w:pos="567"/>
        </w:tabs>
        <w:autoSpaceDE w:val="0"/>
        <w:autoSpaceDN w:val="0"/>
        <w:adjustRightInd w:val="0"/>
        <w:spacing w:after="0" w:line="274" w:lineRule="auto"/>
        <w:jc w:val="center"/>
        <w:textAlignment w:val="center"/>
        <w:rPr>
          <w:rFonts w:ascii="Verdana" w:eastAsia="Calibri" w:hAnsi="Verdana" w:cs="Verdana"/>
          <w:color w:val="000000"/>
          <w:lang w:val="it-IT"/>
        </w:rPr>
      </w:pPr>
      <w:r w:rsidRPr="002A5E99">
        <w:rPr>
          <w:rFonts w:ascii="Verdana" w:eastAsia="Calibri" w:hAnsi="Verdana" w:cs="Verdana"/>
          <w:color w:val="000000"/>
          <w:lang w:val="it-IT"/>
        </w:rPr>
        <w:t>2</w:t>
      </w:r>
      <w:r w:rsidR="004C5502">
        <w:rPr>
          <w:rFonts w:ascii="Verdana" w:eastAsia="Calibri" w:hAnsi="Verdana" w:cs="Verdana"/>
          <w:color w:val="000000"/>
          <w:lang w:val="it-IT"/>
        </w:rPr>
        <w:t>2</w:t>
      </w:r>
      <w:r>
        <w:rPr>
          <w:rFonts w:ascii="Verdana" w:eastAsia="Calibri" w:hAnsi="Verdana" w:cs="Verdana"/>
          <w:color w:val="000000"/>
          <w:lang w:val="it-IT"/>
        </w:rPr>
        <w:t xml:space="preserve"> ottobre </w:t>
      </w:r>
      <w:r w:rsidRPr="002A5E99">
        <w:rPr>
          <w:rFonts w:ascii="Verdana" w:eastAsia="Calibri" w:hAnsi="Verdana" w:cs="Verdana"/>
          <w:color w:val="000000"/>
          <w:lang w:val="it-IT"/>
        </w:rPr>
        <w:t>202</w:t>
      </w:r>
      <w:r w:rsidR="004C5502">
        <w:rPr>
          <w:rFonts w:ascii="Verdana" w:eastAsia="Calibri" w:hAnsi="Verdana" w:cs="Verdana"/>
          <w:color w:val="000000"/>
          <w:lang w:val="it-IT"/>
        </w:rPr>
        <w:t>3</w:t>
      </w:r>
    </w:p>
    <w:p w14:paraId="5EC7FCFF" w14:textId="2894FE08" w:rsidR="002A5E99" w:rsidRDefault="002A5E99" w:rsidP="002A5E99">
      <w:pPr>
        <w:tabs>
          <w:tab w:val="left" w:pos="567"/>
        </w:tabs>
        <w:autoSpaceDE w:val="0"/>
        <w:autoSpaceDN w:val="0"/>
        <w:adjustRightInd w:val="0"/>
        <w:spacing w:after="0" w:line="274" w:lineRule="auto"/>
        <w:jc w:val="center"/>
        <w:textAlignment w:val="center"/>
        <w:rPr>
          <w:rFonts w:ascii="Verdana" w:eastAsia="Calibri" w:hAnsi="Verdana" w:cs="Verdana"/>
          <w:caps/>
          <w:color w:val="000000"/>
          <w:spacing w:val="5"/>
          <w:sz w:val="32"/>
          <w:szCs w:val="32"/>
          <w:lang w:val="it-IT"/>
        </w:rPr>
      </w:pPr>
    </w:p>
    <w:p w14:paraId="625F68A3" w14:textId="31D3D930" w:rsidR="002A5E99" w:rsidRPr="002A5E99" w:rsidRDefault="002A5E99" w:rsidP="002A5E99">
      <w:pPr>
        <w:autoSpaceDE w:val="0"/>
        <w:autoSpaceDN w:val="0"/>
        <w:adjustRightInd w:val="0"/>
        <w:spacing w:after="0" w:line="240" w:lineRule="auto"/>
        <w:jc w:val="center"/>
        <w:rPr>
          <w:rFonts w:ascii="SyntaxLTStd-Black" w:hAnsi="SyntaxLTStd-Black" w:cs="SyntaxLTStd-Black"/>
          <w:sz w:val="28"/>
          <w:szCs w:val="28"/>
          <w:lang w:val="it-IT"/>
        </w:rPr>
      </w:pPr>
      <w:r w:rsidRPr="002A5E99">
        <w:rPr>
          <w:rFonts w:ascii="SyntaxLTStd-Black" w:hAnsi="SyntaxLTStd-Black" w:cs="SyntaxLTStd-Black"/>
          <w:sz w:val="28"/>
          <w:szCs w:val="28"/>
          <w:lang w:val="it-IT"/>
        </w:rPr>
        <w:t>«</w:t>
      </w:r>
      <w:r w:rsidR="004C5502">
        <w:rPr>
          <w:rFonts w:ascii="SyntaxLTStd-Black" w:hAnsi="SyntaxLTStd-Black" w:cs="SyntaxLTStd-Black"/>
          <w:sz w:val="28"/>
          <w:szCs w:val="28"/>
          <w:lang w:val="it-IT"/>
        </w:rPr>
        <w:t>Cuori ardenti, piedi in cammino</w:t>
      </w:r>
      <w:r w:rsidRPr="002A5E99">
        <w:rPr>
          <w:rFonts w:ascii="SyntaxLTStd-Black" w:hAnsi="SyntaxLTStd-Black" w:cs="SyntaxLTStd-Black"/>
          <w:sz w:val="28"/>
          <w:szCs w:val="28"/>
          <w:lang w:val="it-IT"/>
        </w:rPr>
        <w:t>»</w:t>
      </w:r>
    </w:p>
    <w:p w14:paraId="76E24AE0" w14:textId="77777777" w:rsidR="002A5E99" w:rsidRPr="002A5E99" w:rsidRDefault="002A5E99" w:rsidP="002A5E99">
      <w:pPr>
        <w:tabs>
          <w:tab w:val="left" w:pos="567"/>
        </w:tabs>
        <w:autoSpaceDE w:val="0"/>
        <w:autoSpaceDN w:val="0"/>
        <w:adjustRightInd w:val="0"/>
        <w:spacing w:after="0" w:line="274" w:lineRule="auto"/>
        <w:jc w:val="center"/>
        <w:textAlignment w:val="center"/>
        <w:rPr>
          <w:rFonts w:ascii="Verdana" w:eastAsia="Calibri" w:hAnsi="Verdana" w:cs="Verdana"/>
          <w:caps/>
          <w:color w:val="000000"/>
          <w:spacing w:val="5"/>
          <w:sz w:val="32"/>
          <w:szCs w:val="32"/>
          <w:lang w:val="it-IT"/>
        </w:rPr>
      </w:pPr>
    </w:p>
    <w:p w14:paraId="5220A98A" w14:textId="45A2AC81" w:rsidR="00657CF7" w:rsidRPr="00303DB8" w:rsidRDefault="002A5E99" w:rsidP="00651F09">
      <w:pPr>
        <w:spacing w:after="0" w:line="274" w:lineRule="auto"/>
        <w:jc w:val="both"/>
        <w:rPr>
          <w:rFonts w:ascii="Verdana" w:hAnsi="Verdana"/>
          <w:b/>
          <w:sz w:val="24"/>
          <w:szCs w:val="24"/>
          <w:lang w:val="it-IT"/>
        </w:rPr>
      </w:pPr>
      <w:r w:rsidRPr="00303DB8">
        <w:rPr>
          <w:rFonts w:ascii="Verdana" w:hAnsi="Verdana"/>
          <w:b/>
          <w:sz w:val="24"/>
          <w:szCs w:val="24"/>
          <w:lang w:val="it-IT"/>
        </w:rPr>
        <w:t>Saluto liturgico</w:t>
      </w:r>
    </w:p>
    <w:p w14:paraId="5C50A2DA" w14:textId="77777777" w:rsidR="00A63E1E" w:rsidRDefault="00A63E1E" w:rsidP="00435D6E">
      <w:pPr>
        <w:spacing w:after="0" w:line="274" w:lineRule="auto"/>
        <w:jc w:val="both"/>
        <w:rPr>
          <w:rFonts w:ascii="Verdana" w:hAnsi="Verdana"/>
          <w:b/>
          <w:bCs/>
          <w:sz w:val="21"/>
          <w:szCs w:val="21"/>
          <w:lang w:val="it-IT"/>
        </w:rPr>
      </w:pPr>
    </w:p>
    <w:p w14:paraId="60463F59" w14:textId="4D6950E1" w:rsidR="00435D6E" w:rsidRPr="002A5E99" w:rsidRDefault="002A5E99" w:rsidP="00A63E1E">
      <w:pPr>
        <w:spacing w:after="120" w:line="274" w:lineRule="auto"/>
        <w:jc w:val="both"/>
        <w:rPr>
          <w:rFonts w:ascii="Verdana" w:hAnsi="Verdana"/>
          <w:b/>
          <w:bCs/>
          <w:sz w:val="21"/>
          <w:szCs w:val="21"/>
          <w:lang w:val="it-IT"/>
        </w:rPr>
      </w:pPr>
      <w:r w:rsidRPr="002A5E99">
        <w:rPr>
          <w:rFonts w:ascii="Verdana" w:hAnsi="Verdana"/>
          <w:b/>
          <w:bCs/>
          <w:sz w:val="21"/>
          <w:szCs w:val="21"/>
          <w:lang w:val="it-IT"/>
        </w:rPr>
        <w:t>Introduzione</w:t>
      </w:r>
    </w:p>
    <w:p w14:paraId="59DABA86" w14:textId="77777777" w:rsidR="00023D3F" w:rsidRDefault="00023D3F" w:rsidP="002A5E99">
      <w:pPr>
        <w:spacing w:after="0" w:line="274" w:lineRule="auto"/>
        <w:jc w:val="both"/>
        <w:rPr>
          <w:rFonts w:ascii="Verdana" w:hAnsi="Verdana"/>
          <w:bCs/>
          <w:sz w:val="21"/>
          <w:szCs w:val="21"/>
          <w:lang w:val="it-IT"/>
        </w:rPr>
      </w:pPr>
      <w:r>
        <w:rPr>
          <w:rFonts w:ascii="Verdana" w:hAnsi="Verdana"/>
          <w:bCs/>
          <w:sz w:val="21"/>
          <w:szCs w:val="21"/>
          <w:lang w:val="it-IT"/>
        </w:rPr>
        <w:t>Cari fratelli e sorelle, celebriamo oggi la Giornata Missionaria Mondiale. Il Sacramento di cui ci nutriremo ci dà la forza di vivere pienamente da discepoli missionari in comunione con le comunità cristiane del mondo intero.</w:t>
      </w:r>
    </w:p>
    <w:p w14:paraId="2A4D9F66" w14:textId="77777777" w:rsidR="00023D3F" w:rsidRDefault="00023D3F" w:rsidP="002A5E99">
      <w:pPr>
        <w:spacing w:after="0" w:line="274" w:lineRule="auto"/>
        <w:jc w:val="both"/>
        <w:rPr>
          <w:rFonts w:ascii="Verdana" w:hAnsi="Verdana"/>
          <w:bCs/>
          <w:sz w:val="21"/>
          <w:szCs w:val="21"/>
          <w:lang w:val="it-IT"/>
        </w:rPr>
      </w:pPr>
    </w:p>
    <w:p w14:paraId="61642496" w14:textId="77777777" w:rsidR="002A5E99" w:rsidRPr="00DF142C" w:rsidRDefault="002A5E99" w:rsidP="00A63E1E">
      <w:pPr>
        <w:spacing w:after="120" w:line="274" w:lineRule="auto"/>
        <w:jc w:val="both"/>
        <w:rPr>
          <w:rFonts w:ascii="Verdana" w:hAnsi="Verdana"/>
          <w:b/>
          <w:i/>
          <w:iCs/>
          <w:sz w:val="21"/>
          <w:szCs w:val="21"/>
          <w:lang w:val="it-IT"/>
        </w:rPr>
      </w:pPr>
      <w:r w:rsidRPr="00DF142C">
        <w:rPr>
          <w:rFonts w:ascii="Verdana" w:hAnsi="Verdana"/>
          <w:b/>
          <w:i/>
          <w:iCs/>
          <w:sz w:val="21"/>
          <w:szCs w:val="21"/>
          <w:lang w:val="it-IT"/>
        </w:rPr>
        <w:t>Colletta e preghiera</w:t>
      </w:r>
    </w:p>
    <w:p w14:paraId="69ABFC03" w14:textId="010AEB2F" w:rsidR="00023D3F" w:rsidRDefault="00023D3F" w:rsidP="00023D3F">
      <w:pPr>
        <w:spacing w:after="0" w:line="274" w:lineRule="auto"/>
        <w:jc w:val="both"/>
        <w:rPr>
          <w:rFonts w:ascii="Verdana" w:hAnsi="Verdana"/>
          <w:bCs/>
          <w:sz w:val="21"/>
          <w:szCs w:val="21"/>
          <w:lang w:val="it-IT"/>
        </w:rPr>
      </w:pPr>
      <w:r>
        <w:rPr>
          <w:rFonts w:ascii="Verdana" w:hAnsi="Verdana"/>
          <w:bCs/>
          <w:sz w:val="21"/>
          <w:szCs w:val="21"/>
          <w:lang w:val="it-IT"/>
        </w:rPr>
        <w:t xml:space="preserve">Si ricordi che le offerte raccolte durante la Messa saranno inviate alle </w:t>
      </w:r>
      <w:proofErr w:type="spellStart"/>
      <w:r>
        <w:rPr>
          <w:rFonts w:ascii="Verdana" w:hAnsi="Verdana"/>
          <w:bCs/>
          <w:sz w:val="21"/>
          <w:szCs w:val="21"/>
          <w:lang w:val="it-IT"/>
        </w:rPr>
        <w:t>Pontifiche</w:t>
      </w:r>
      <w:proofErr w:type="spellEnd"/>
      <w:r>
        <w:rPr>
          <w:rFonts w:ascii="Verdana" w:hAnsi="Verdana"/>
          <w:bCs/>
          <w:sz w:val="21"/>
          <w:szCs w:val="21"/>
          <w:lang w:val="it-IT"/>
        </w:rPr>
        <w:t xml:space="preserve"> Opere Missionarie come concreta forma di solidarietà universale con le Chiese più povere.</w:t>
      </w:r>
    </w:p>
    <w:p w14:paraId="474F994B" w14:textId="77777777" w:rsidR="00023D3F" w:rsidRDefault="00023D3F" w:rsidP="00651F09">
      <w:pPr>
        <w:spacing w:after="0" w:line="274" w:lineRule="auto"/>
        <w:jc w:val="both"/>
        <w:rPr>
          <w:rFonts w:ascii="Verdana" w:hAnsi="Verdana"/>
          <w:b/>
          <w:sz w:val="24"/>
          <w:szCs w:val="24"/>
          <w:lang w:val="it-IT"/>
        </w:rPr>
      </w:pPr>
    </w:p>
    <w:p w14:paraId="65E65B40" w14:textId="7EE8E2BE" w:rsidR="002F2444" w:rsidRPr="00303DB8" w:rsidRDefault="004D1ECB" w:rsidP="00651F09">
      <w:pPr>
        <w:spacing w:after="0" w:line="274" w:lineRule="auto"/>
        <w:jc w:val="both"/>
        <w:rPr>
          <w:rFonts w:ascii="Verdana" w:hAnsi="Verdana"/>
          <w:b/>
          <w:sz w:val="24"/>
          <w:szCs w:val="24"/>
          <w:lang w:val="it-IT"/>
        </w:rPr>
      </w:pPr>
      <w:r w:rsidRPr="00B7300B">
        <w:rPr>
          <w:rFonts w:ascii="Verdana" w:hAnsi="Verdana"/>
          <w:b/>
          <w:sz w:val="24"/>
          <w:szCs w:val="24"/>
          <w:lang w:val="it-IT"/>
        </w:rPr>
        <w:t xml:space="preserve">Preghiere dei fedeli </w:t>
      </w:r>
    </w:p>
    <w:p w14:paraId="514796CB" w14:textId="77777777" w:rsidR="001A6AF8" w:rsidRPr="00865B47" w:rsidRDefault="001A6AF8" w:rsidP="00651F09">
      <w:pPr>
        <w:spacing w:after="0" w:line="274" w:lineRule="auto"/>
        <w:jc w:val="both"/>
        <w:rPr>
          <w:rFonts w:ascii="Verdana" w:hAnsi="Verdana"/>
          <w:bCs/>
          <w:sz w:val="21"/>
          <w:szCs w:val="21"/>
          <w:lang w:val="it-IT"/>
        </w:rPr>
      </w:pPr>
    </w:p>
    <w:p w14:paraId="59F0F939" w14:textId="77777777" w:rsidR="00023D3F" w:rsidRDefault="00023D3F" w:rsidP="004D1ECB">
      <w:pPr>
        <w:spacing w:after="0" w:line="274" w:lineRule="auto"/>
        <w:jc w:val="both"/>
        <w:rPr>
          <w:rFonts w:ascii="Verdana" w:hAnsi="Verdana"/>
          <w:bCs/>
          <w:sz w:val="21"/>
          <w:szCs w:val="21"/>
          <w:lang w:val="it-IT"/>
        </w:rPr>
      </w:pPr>
      <w:r>
        <w:rPr>
          <w:rFonts w:ascii="Verdana" w:hAnsi="Verdana"/>
          <w:bCs/>
          <w:sz w:val="21"/>
          <w:szCs w:val="21"/>
          <w:lang w:val="it-IT"/>
        </w:rPr>
        <w:t>Fratelli e sorelle il giorno del Signore ci insegna a guardare a Gesù più che a noi stessi, mentre la celebrazione della Giornata Missionaria Mondiale ci apre a tutti i popoli. Innalziamo con fiducia d Dio la preghiera per tutte le Chiese, perché ricevano il prezioso annuncio di salvezza, che è per tutto il mondo.</w:t>
      </w:r>
    </w:p>
    <w:p w14:paraId="6EA869EB" w14:textId="3E659A5E" w:rsidR="004D1ECB" w:rsidRPr="004D1ECB" w:rsidRDefault="00023D3F" w:rsidP="004D1ECB">
      <w:pPr>
        <w:spacing w:after="0" w:line="274" w:lineRule="auto"/>
        <w:jc w:val="both"/>
        <w:rPr>
          <w:rFonts w:ascii="Verdana" w:hAnsi="Verdana"/>
          <w:b/>
          <w:sz w:val="21"/>
          <w:szCs w:val="21"/>
          <w:lang w:val="it-IT"/>
        </w:rPr>
      </w:pPr>
      <w:r>
        <w:rPr>
          <w:rFonts w:ascii="Verdana" w:hAnsi="Verdana"/>
          <w:bCs/>
          <w:sz w:val="21"/>
          <w:szCs w:val="21"/>
          <w:lang w:val="it-IT"/>
        </w:rPr>
        <w:t>Preghiamo insieme e diciamo:</w:t>
      </w:r>
      <w:r w:rsidR="00865B47" w:rsidRPr="00865B47">
        <w:rPr>
          <w:rFonts w:ascii="Verdana" w:hAnsi="Verdana"/>
          <w:bCs/>
          <w:sz w:val="21"/>
          <w:szCs w:val="21"/>
          <w:lang w:val="it-IT"/>
        </w:rPr>
        <w:t xml:space="preserve"> </w:t>
      </w:r>
      <w:r>
        <w:rPr>
          <w:rFonts w:ascii="Verdana" w:hAnsi="Verdana"/>
          <w:b/>
          <w:sz w:val="21"/>
          <w:szCs w:val="21"/>
          <w:lang w:val="it-IT"/>
        </w:rPr>
        <w:t>Venga il tuo Regno di comunione, o Signore</w:t>
      </w:r>
      <w:r w:rsidR="00865B47">
        <w:rPr>
          <w:rFonts w:ascii="Verdana" w:hAnsi="Verdana"/>
          <w:b/>
          <w:sz w:val="21"/>
          <w:szCs w:val="21"/>
          <w:lang w:val="it-IT"/>
        </w:rPr>
        <w:t>.</w:t>
      </w:r>
    </w:p>
    <w:p w14:paraId="6750CB94" w14:textId="77777777" w:rsidR="004D1ECB" w:rsidRPr="004D1ECB" w:rsidRDefault="004D1ECB" w:rsidP="004D1ECB">
      <w:pPr>
        <w:spacing w:after="0" w:line="274" w:lineRule="auto"/>
        <w:jc w:val="both"/>
        <w:rPr>
          <w:rFonts w:ascii="Verdana" w:hAnsi="Verdana"/>
          <w:bCs/>
          <w:sz w:val="21"/>
          <w:szCs w:val="21"/>
          <w:lang w:val="it-IT"/>
        </w:rPr>
      </w:pPr>
    </w:p>
    <w:p w14:paraId="0F8FE107" w14:textId="159CCC3B" w:rsidR="002742AF" w:rsidRDefault="004D1ECB" w:rsidP="004D1ECB">
      <w:pPr>
        <w:spacing w:after="0" w:line="274" w:lineRule="auto"/>
        <w:jc w:val="both"/>
        <w:rPr>
          <w:rFonts w:ascii="Verdana" w:hAnsi="Verdana"/>
          <w:bCs/>
          <w:sz w:val="21"/>
          <w:szCs w:val="21"/>
          <w:lang w:val="it-IT"/>
        </w:rPr>
      </w:pPr>
      <w:r w:rsidRPr="004D1ECB">
        <w:rPr>
          <w:rFonts w:ascii="Verdana" w:hAnsi="Verdana"/>
          <w:bCs/>
          <w:sz w:val="21"/>
          <w:szCs w:val="21"/>
          <w:lang w:val="it-IT"/>
        </w:rPr>
        <w:t xml:space="preserve">• </w:t>
      </w:r>
      <w:r w:rsidR="00023D3F">
        <w:rPr>
          <w:rFonts w:ascii="Verdana" w:hAnsi="Verdana"/>
          <w:bCs/>
          <w:sz w:val="21"/>
          <w:szCs w:val="21"/>
          <w:lang w:val="it-IT"/>
        </w:rPr>
        <w:t>Perché la Chiesa sia veramente comunione di fratelli e sorelle, per la costruzione del Regno di Dio. Preghiamo:</w:t>
      </w:r>
    </w:p>
    <w:p w14:paraId="60FE81EB" w14:textId="77777777" w:rsidR="002742AF" w:rsidRDefault="002742AF" w:rsidP="004D1ECB">
      <w:pPr>
        <w:spacing w:after="0" w:line="274" w:lineRule="auto"/>
        <w:jc w:val="both"/>
        <w:rPr>
          <w:rFonts w:ascii="Verdana" w:hAnsi="Verdana"/>
          <w:bCs/>
          <w:sz w:val="21"/>
          <w:szCs w:val="21"/>
          <w:lang w:val="it-IT"/>
        </w:rPr>
      </w:pPr>
    </w:p>
    <w:p w14:paraId="2952B9F9" w14:textId="5C6E0DD1" w:rsidR="002742AF" w:rsidRDefault="004D1ECB" w:rsidP="002742AF">
      <w:pPr>
        <w:spacing w:after="0" w:line="274" w:lineRule="auto"/>
        <w:jc w:val="both"/>
        <w:rPr>
          <w:rFonts w:ascii="Verdana" w:hAnsi="Verdana"/>
          <w:bCs/>
          <w:sz w:val="21"/>
          <w:szCs w:val="21"/>
          <w:lang w:val="it-IT"/>
        </w:rPr>
      </w:pPr>
      <w:r w:rsidRPr="004D1ECB">
        <w:rPr>
          <w:rFonts w:ascii="Verdana" w:hAnsi="Verdana"/>
          <w:bCs/>
          <w:sz w:val="21"/>
          <w:szCs w:val="21"/>
          <w:lang w:val="it-IT"/>
        </w:rPr>
        <w:t xml:space="preserve">• </w:t>
      </w:r>
      <w:r w:rsidR="00023D3F">
        <w:rPr>
          <w:rFonts w:ascii="Verdana" w:hAnsi="Verdana"/>
          <w:bCs/>
          <w:sz w:val="21"/>
          <w:szCs w:val="21"/>
          <w:lang w:val="it-IT"/>
        </w:rPr>
        <w:t>Perché i missionari, inviati dalle nostre comunità a proclamare il Vangelo, offrano la loro testimonianza fraterna, sempre accompagnati da opere di giustizia e di carità. Preghiamo:</w:t>
      </w:r>
    </w:p>
    <w:p w14:paraId="161B1188" w14:textId="65B54286" w:rsidR="004D1ECB" w:rsidRPr="004D1ECB" w:rsidRDefault="004D1ECB" w:rsidP="004D1ECB">
      <w:pPr>
        <w:spacing w:after="0" w:line="274" w:lineRule="auto"/>
        <w:jc w:val="both"/>
        <w:rPr>
          <w:rFonts w:ascii="Verdana" w:hAnsi="Verdana"/>
          <w:bCs/>
          <w:sz w:val="21"/>
          <w:szCs w:val="21"/>
          <w:lang w:val="it-IT"/>
        </w:rPr>
      </w:pPr>
    </w:p>
    <w:p w14:paraId="12EFF96A" w14:textId="16F02549" w:rsidR="002742AF" w:rsidRDefault="004D1ECB" w:rsidP="002742AF">
      <w:pPr>
        <w:spacing w:after="0" w:line="274" w:lineRule="auto"/>
        <w:jc w:val="both"/>
        <w:rPr>
          <w:rFonts w:ascii="Verdana" w:hAnsi="Verdana"/>
          <w:bCs/>
          <w:sz w:val="21"/>
          <w:szCs w:val="21"/>
          <w:lang w:val="it-IT"/>
        </w:rPr>
      </w:pPr>
      <w:r w:rsidRPr="004D1ECB">
        <w:rPr>
          <w:rFonts w:ascii="Verdana" w:hAnsi="Verdana"/>
          <w:bCs/>
          <w:sz w:val="21"/>
          <w:szCs w:val="21"/>
          <w:lang w:val="it-IT"/>
        </w:rPr>
        <w:t xml:space="preserve">• </w:t>
      </w:r>
      <w:r w:rsidR="00023D3F">
        <w:rPr>
          <w:rFonts w:ascii="Verdana" w:hAnsi="Verdana"/>
          <w:bCs/>
          <w:sz w:val="21"/>
          <w:szCs w:val="21"/>
          <w:lang w:val="it-IT"/>
        </w:rPr>
        <w:t>Perché coloro che lavorano nel campo della politica e dell’economia non si lascino corrompere dalla sete di denaro e di potere, ma mirino solo a bene comune e al progresso sociale. Preghiamo:</w:t>
      </w:r>
    </w:p>
    <w:p w14:paraId="15D32B54" w14:textId="77777777" w:rsidR="00023D3F" w:rsidRDefault="00023D3F" w:rsidP="002742AF">
      <w:pPr>
        <w:spacing w:after="0" w:line="274" w:lineRule="auto"/>
        <w:jc w:val="both"/>
        <w:rPr>
          <w:rFonts w:ascii="Verdana" w:hAnsi="Verdana"/>
          <w:bCs/>
          <w:sz w:val="21"/>
          <w:szCs w:val="21"/>
          <w:lang w:val="it-IT"/>
        </w:rPr>
      </w:pPr>
    </w:p>
    <w:p w14:paraId="1DB5BFD8" w14:textId="5756E18A" w:rsidR="00023D3F" w:rsidRDefault="00023D3F" w:rsidP="00023D3F">
      <w:pPr>
        <w:spacing w:after="0" w:line="274" w:lineRule="auto"/>
        <w:jc w:val="both"/>
        <w:rPr>
          <w:rFonts w:ascii="Verdana" w:hAnsi="Verdana"/>
          <w:bCs/>
          <w:sz w:val="21"/>
          <w:szCs w:val="21"/>
          <w:lang w:val="it-IT"/>
        </w:rPr>
      </w:pPr>
      <w:r w:rsidRPr="004D1ECB">
        <w:rPr>
          <w:rFonts w:ascii="Verdana" w:hAnsi="Verdana"/>
          <w:bCs/>
          <w:sz w:val="21"/>
          <w:szCs w:val="21"/>
          <w:lang w:val="it-IT"/>
        </w:rPr>
        <w:t xml:space="preserve">• </w:t>
      </w:r>
      <w:r>
        <w:rPr>
          <w:rFonts w:ascii="Verdana" w:hAnsi="Verdana"/>
          <w:bCs/>
          <w:sz w:val="21"/>
          <w:szCs w:val="21"/>
          <w:lang w:val="it-IT"/>
        </w:rPr>
        <w:t>Perché Cristo, che si dona per noi in questa Eucaristia, ci insegni la solidarietà</w:t>
      </w:r>
      <w:r w:rsidR="001947F2">
        <w:rPr>
          <w:rFonts w:ascii="Verdana" w:hAnsi="Verdana"/>
          <w:bCs/>
          <w:sz w:val="21"/>
          <w:szCs w:val="21"/>
          <w:lang w:val="it-IT"/>
        </w:rPr>
        <w:t xml:space="preserve"> con i missionari e le comunità cristiane nelle periferie del mondo</w:t>
      </w:r>
      <w:r>
        <w:rPr>
          <w:rFonts w:ascii="Verdana" w:hAnsi="Verdana"/>
          <w:bCs/>
          <w:sz w:val="21"/>
          <w:szCs w:val="21"/>
          <w:lang w:val="it-IT"/>
        </w:rPr>
        <w:t>. Preghiamo:</w:t>
      </w:r>
    </w:p>
    <w:p w14:paraId="7B370334" w14:textId="1B400345" w:rsidR="004D1ECB" w:rsidRPr="004D1ECB" w:rsidRDefault="004D1ECB" w:rsidP="004D1ECB">
      <w:pPr>
        <w:spacing w:after="0" w:line="274" w:lineRule="auto"/>
        <w:jc w:val="both"/>
        <w:rPr>
          <w:rFonts w:ascii="Verdana" w:hAnsi="Verdana"/>
          <w:bCs/>
          <w:sz w:val="21"/>
          <w:szCs w:val="21"/>
          <w:lang w:val="it-IT"/>
        </w:rPr>
      </w:pPr>
    </w:p>
    <w:p w14:paraId="2C77445D" w14:textId="77777777" w:rsidR="001947F2" w:rsidRDefault="001947F2" w:rsidP="004D1ECB">
      <w:pPr>
        <w:spacing w:after="0" w:line="274" w:lineRule="auto"/>
        <w:jc w:val="both"/>
        <w:rPr>
          <w:rFonts w:ascii="Verdana" w:hAnsi="Verdana"/>
          <w:b/>
          <w:sz w:val="21"/>
          <w:szCs w:val="21"/>
          <w:lang w:val="it-IT"/>
        </w:rPr>
      </w:pPr>
      <w:r>
        <w:rPr>
          <w:rFonts w:ascii="Verdana" w:hAnsi="Verdana"/>
          <w:b/>
          <w:sz w:val="21"/>
          <w:szCs w:val="21"/>
          <w:lang w:val="it-IT"/>
        </w:rPr>
        <w:t xml:space="preserve">O Padre, che hai mandato al mondo il Cristo vera luce, effondi lo Spirito Santo, perché sparga il seme della verità nel cuore degli uomini e li disponga all’obbedienza della fede, affinché tutti i tuoi figli, rigenerati mediante il Battesimo, </w:t>
      </w:r>
      <w:proofErr w:type="spellStart"/>
      <w:r>
        <w:rPr>
          <w:rFonts w:ascii="Verdana" w:hAnsi="Verdana"/>
          <w:b/>
          <w:sz w:val="21"/>
          <w:szCs w:val="21"/>
          <w:lang w:val="it-IT"/>
        </w:rPr>
        <w:t>formino</w:t>
      </w:r>
      <w:proofErr w:type="spellEnd"/>
      <w:r>
        <w:rPr>
          <w:rFonts w:ascii="Verdana" w:hAnsi="Verdana"/>
          <w:b/>
          <w:sz w:val="21"/>
          <w:szCs w:val="21"/>
          <w:lang w:val="it-IT"/>
        </w:rPr>
        <w:t xml:space="preserve"> l’unico popolo della nuova alleanza.</w:t>
      </w:r>
    </w:p>
    <w:p w14:paraId="710FC248" w14:textId="5ACF4EEB" w:rsidR="00C267A4" w:rsidRPr="002742AF" w:rsidRDefault="001947F2" w:rsidP="004D1ECB">
      <w:pPr>
        <w:spacing w:after="0" w:line="274" w:lineRule="auto"/>
        <w:jc w:val="both"/>
        <w:rPr>
          <w:rFonts w:ascii="Verdana" w:hAnsi="Verdana"/>
          <w:b/>
          <w:sz w:val="21"/>
          <w:szCs w:val="21"/>
          <w:lang w:val="it-IT"/>
        </w:rPr>
      </w:pPr>
      <w:r>
        <w:rPr>
          <w:rFonts w:ascii="Verdana" w:hAnsi="Verdana"/>
          <w:b/>
          <w:sz w:val="21"/>
          <w:szCs w:val="21"/>
          <w:lang w:val="it-IT"/>
        </w:rPr>
        <w:t>Per Cristo nostro Signore. Amen</w:t>
      </w:r>
      <w:r w:rsidR="009B43E9">
        <w:rPr>
          <w:rFonts w:ascii="Verdana" w:hAnsi="Verdana"/>
          <w:b/>
          <w:sz w:val="21"/>
          <w:szCs w:val="21"/>
          <w:lang w:val="it-IT"/>
        </w:rPr>
        <w:t>.</w:t>
      </w:r>
    </w:p>
    <w:p w14:paraId="76269EA5" w14:textId="41AB355B" w:rsidR="0033425E" w:rsidRPr="002742AF" w:rsidRDefault="0033425E" w:rsidP="00651F09">
      <w:pPr>
        <w:spacing w:after="0" w:line="274" w:lineRule="auto"/>
        <w:jc w:val="both"/>
        <w:rPr>
          <w:rFonts w:ascii="Verdana" w:hAnsi="Verdana"/>
          <w:b/>
          <w:lang w:val="it-IT"/>
        </w:rPr>
      </w:pPr>
    </w:p>
    <w:p w14:paraId="646CFA63" w14:textId="1A2288EE" w:rsidR="004D1ECB" w:rsidRPr="00303DB8" w:rsidRDefault="004D1ECB" w:rsidP="004D1ECB">
      <w:pPr>
        <w:spacing w:after="0" w:line="274" w:lineRule="auto"/>
        <w:jc w:val="both"/>
        <w:rPr>
          <w:rFonts w:ascii="Verdana" w:hAnsi="Verdana"/>
          <w:b/>
          <w:sz w:val="24"/>
          <w:szCs w:val="24"/>
          <w:lang w:val="it-IT"/>
        </w:rPr>
      </w:pPr>
      <w:r w:rsidRPr="00303DB8">
        <w:rPr>
          <w:rFonts w:ascii="Verdana" w:hAnsi="Verdana"/>
          <w:b/>
          <w:sz w:val="24"/>
          <w:szCs w:val="24"/>
          <w:lang w:val="it-IT"/>
        </w:rPr>
        <w:t xml:space="preserve">Preghiera per </w:t>
      </w:r>
      <w:r w:rsidR="009B43E9">
        <w:rPr>
          <w:rFonts w:ascii="Verdana" w:hAnsi="Verdana"/>
          <w:b/>
          <w:sz w:val="24"/>
          <w:szCs w:val="24"/>
          <w:lang w:val="it-IT"/>
        </w:rPr>
        <w:t>l’ottobre missionario</w:t>
      </w:r>
      <w:r w:rsidR="00303DB8" w:rsidRPr="00303DB8">
        <w:rPr>
          <w:rFonts w:ascii="Verdana" w:hAnsi="Verdana"/>
          <w:b/>
          <w:sz w:val="24"/>
          <w:szCs w:val="24"/>
          <w:lang w:val="it-IT"/>
        </w:rPr>
        <w:t xml:space="preserve"> </w:t>
      </w:r>
      <w:r w:rsidR="00303DB8" w:rsidRPr="00303DB8">
        <w:rPr>
          <w:rFonts w:ascii="Verdana" w:hAnsi="Verdana"/>
          <w:b/>
          <w:i/>
          <w:iCs/>
          <w:sz w:val="24"/>
          <w:szCs w:val="24"/>
          <w:lang w:val="it-IT"/>
        </w:rPr>
        <w:t>(dopo la comunione)</w:t>
      </w:r>
    </w:p>
    <w:p w14:paraId="27028734" w14:textId="77777777" w:rsidR="004D1ECB" w:rsidRPr="00B7300B" w:rsidRDefault="004D1ECB" w:rsidP="004D1ECB">
      <w:pPr>
        <w:spacing w:after="0" w:line="274" w:lineRule="auto"/>
        <w:jc w:val="both"/>
        <w:rPr>
          <w:rFonts w:ascii="Verdana" w:hAnsi="Verdana"/>
          <w:b/>
          <w:lang w:val="it-IT"/>
        </w:rPr>
      </w:pPr>
    </w:p>
    <w:p w14:paraId="3537FDB1" w14:textId="3C5204D2" w:rsidR="004D1ECB" w:rsidRDefault="009B43E9" w:rsidP="004D1ECB">
      <w:pPr>
        <w:spacing w:after="0" w:line="274" w:lineRule="auto"/>
        <w:jc w:val="both"/>
        <w:rPr>
          <w:rFonts w:ascii="Verdana" w:hAnsi="Verdana"/>
          <w:bCs/>
          <w:lang w:val="it-IT"/>
        </w:rPr>
      </w:pPr>
      <w:r>
        <w:rPr>
          <w:rFonts w:ascii="Verdana" w:hAnsi="Verdana"/>
          <w:bCs/>
          <w:lang w:val="it-IT"/>
        </w:rPr>
        <w:t>Padre buono,</w:t>
      </w:r>
    </w:p>
    <w:p w14:paraId="318FB785" w14:textId="77777777" w:rsidR="009B43E9" w:rsidRDefault="009B43E9" w:rsidP="004D1ECB">
      <w:pPr>
        <w:spacing w:after="0" w:line="274" w:lineRule="auto"/>
        <w:jc w:val="both"/>
        <w:rPr>
          <w:rFonts w:ascii="Verdana" w:hAnsi="Verdana"/>
          <w:bCs/>
          <w:lang w:val="it-IT"/>
        </w:rPr>
      </w:pPr>
    </w:p>
    <w:p w14:paraId="24528E68" w14:textId="471C57E7" w:rsidR="009B43E9" w:rsidRDefault="009B43E9" w:rsidP="004D1ECB">
      <w:pPr>
        <w:spacing w:after="0" w:line="274" w:lineRule="auto"/>
        <w:jc w:val="both"/>
        <w:rPr>
          <w:rFonts w:ascii="Verdana" w:hAnsi="Verdana"/>
          <w:bCs/>
          <w:lang w:val="it-IT"/>
        </w:rPr>
      </w:pPr>
      <w:r>
        <w:rPr>
          <w:rFonts w:ascii="Verdana" w:hAnsi="Verdana"/>
          <w:bCs/>
          <w:lang w:val="it-IT"/>
        </w:rPr>
        <w:t>Sulle tue orme</w:t>
      </w:r>
    </w:p>
    <w:p w14:paraId="25650E30" w14:textId="5CF9D11A" w:rsidR="009B43E9" w:rsidRDefault="009B43E9" w:rsidP="004D1ECB">
      <w:pPr>
        <w:spacing w:after="0" w:line="274" w:lineRule="auto"/>
        <w:jc w:val="both"/>
        <w:rPr>
          <w:rFonts w:ascii="Verdana" w:hAnsi="Verdana"/>
          <w:bCs/>
          <w:lang w:val="it-IT"/>
        </w:rPr>
      </w:pPr>
      <w:r>
        <w:rPr>
          <w:rFonts w:ascii="Verdana" w:hAnsi="Verdana"/>
          <w:bCs/>
          <w:lang w:val="it-IT"/>
        </w:rPr>
        <w:t>vogliamo andare</w:t>
      </w:r>
    </w:p>
    <w:p w14:paraId="4D1B088B" w14:textId="73F3B451" w:rsidR="009B43E9" w:rsidRDefault="00962757" w:rsidP="004D1ECB">
      <w:pPr>
        <w:spacing w:after="0" w:line="274" w:lineRule="auto"/>
        <w:jc w:val="both"/>
        <w:rPr>
          <w:rFonts w:ascii="Verdana" w:hAnsi="Verdana"/>
          <w:bCs/>
          <w:lang w:val="it-IT"/>
        </w:rPr>
      </w:pPr>
      <w:r>
        <w:rPr>
          <w:rFonts w:ascii="Verdana" w:hAnsi="Verdana"/>
          <w:bCs/>
          <w:lang w:val="it-IT"/>
        </w:rPr>
        <w:t>c</w:t>
      </w:r>
      <w:r w:rsidR="009B43E9">
        <w:rPr>
          <w:rFonts w:ascii="Verdana" w:hAnsi="Verdana"/>
          <w:bCs/>
          <w:lang w:val="it-IT"/>
        </w:rPr>
        <w:t>on cuori ardenti</w:t>
      </w:r>
    </w:p>
    <w:p w14:paraId="0A2BE167" w14:textId="54CD337F" w:rsidR="009B43E9" w:rsidRPr="002742AF" w:rsidRDefault="009B43E9" w:rsidP="004D1ECB">
      <w:pPr>
        <w:spacing w:after="0" w:line="274" w:lineRule="auto"/>
        <w:jc w:val="both"/>
        <w:rPr>
          <w:rFonts w:ascii="Verdana" w:hAnsi="Verdana"/>
          <w:bCs/>
          <w:lang w:val="it-IT"/>
        </w:rPr>
      </w:pPr>
      <w:r>
        <w:rPr>
          <w:rFonts w:ascii="Verdana" w:hAnsi="Verdana"/>
          <w:bCs/>
          <w:lang w:val="it-IT"/>
        </w:rPr>
        <w:t>e piedi in cammino.</w:t>
      </w:r>
    </w:p>
    <w:p w14:paraId="208CBB93" w14:textId="5F3D67A0" w:rsidR="003C615A" w:rsidRDefault="003C615A" w:rsidP="00D74DE6">
      <w:pPr>
        <w:spacing w:after="0" w:line="274" w:lineRule="auto"/>
        <w:jc w:val="both"/>
        <w:rPr>
          <w:rFonts w:ascii="Verdana" w:hAnsi="Verdana"/>
          <w:sz w:val="21"/>
          <w:szCs w:val="21"/>
          <w:lang w:val="it-IT"/>
        </w:rPr>
      </w:pPr>
    </w:p>
    <w:p w14:paraId="51BD52D2" w14:textId="671F1921" w:rsidR="009B43E9" w:rsidRDefault="009B43E9" w:rsidP="00D74DE6">
      <w:pPr>
        <w:spacing w:after="0" w:line="274" w:lineRule="auto"/>
        <w:jc w:val="both"/>
        <w:rPr>
          <w:rFonts w:ascii="Verdana" w:hAnsi="Verdana"/>
          <w:sz w:val="21"/>
          <w:szCs w:val="21"/>
          <w:lang w:val="it-IT"/>
        </w:rPr>
      </w:pPr>
    </w:p>
    <w:p w14:paraId="2F13F4D6" w14:textId="32EEA23E" w:rsidR="009B43E9" w:rsidRDefault="009B43E9" w:rsidP="00D74DE6">
      <w:pPr>
        <w:spacing w:after="0" w:line="274" w:lineRule="auto"/>
        <w:jc w:val="both"/>
        <w:rPr>
          <w:rFonts w:ascii="Verdana" w:hAnsi="Verdana"/>
          <w:sz w:val="21"/>
          <w:szCs w:val="21"/>
          <w:lang w:val="it-IT"/>
        </w:rPr>
      </w:pPr>
      <w:r>
        <w:rPr>
          <w:rFonts w:ascii="Verdana" w:hAnsi="Verdana"/>
          <w:sz w:val="21"/>
          <w:szCs w:val="21"/>
          <w:lang w:val="it-IT"/>
        </w:rPr>
        <w:t>Noi, discepoli missionari,</w:t>
      </w:r>
    </w:p>
    <w:p w14:paraId="07D2F886" w14:textId="48DE3A35" w:rsidR="009B43E9" w:rsidRDefault="009B43E9" w:rsidP="00D74DE6">
      <w:pPr>
        <w:spacing w:after="0" w:line="274" w:lineRule="auto"/>
        <w:jc w:val="both"/>
        <w:rPr>
          <w:rFonts w:ascii="Verdana" w:hAnsi="Verdana"/>
          <w:sz w:val="21"/>
          <w:szCs w:val="21"/>
          <w:lang w:val="it-IT"/>
        </w:rPr>
      </w:pPr>
      <w:r>
        <w:rPr>
          <w:rFonts w:ascii="Verdana" w:hAnsi="Verdana"/>
          <w:sz w:val="21"/>
          <w:szCs w:val="21"/>
          <w:lang w:val="it-IT"/>
        </w:rPr>
        <w:t>malgrado le nostre debolezze</w:t>
      </w:r>
    </w:p>
    <w:p w14:paraId="106BEB2F" w14:textId="33973893" w:rsidR="009B43E9" w:rsidRDefault="009B43E9" w:rsidP="00D74DE6">
      <w:pPr>
        <w:spacing w:after="0" w:line="274" w:lineRule="auto"/>
        <w:jc w:val="both"/>
        <w:rPr>
          <w:rFonts w:ascii="Verdana" w:hAnsi="Verdana"/>
          <w:sz w:val="21"/>
          <w:szCs w:val="21"/>
          <w:lang w:val="it-IT"/>
        </w:rPr>
      </w:pPr>
      <w:r>
        <w:rPr>
          <w:rFonts w:ascii="Verdana" w:hAnsi="Verdana"/>
          <w:sz w:val="21"/>
          <w:szCs w:val="21"/>
          <w:lang w:val="it-IT"/>
        </w:rPr>
        <w:t>camminiamo con Gesù</w:t>
      </w:r>
    </w:p>
    <w:p w14:paraId="4B622A55" w14:textId="1B1CBA5A" w:rsidR="009B43E9" w:rsidRDefault="009B43E9" w:rsidP="00D74DE6">
      <w:pPr>
        <w:spacing w:after="0" w:line="274" w:lineRule="auto"/>
        <w:jc w:val="both"/>
        <w:rPr>
          <w:rFonts w:ascii="Verdana" w:hAnsi="Verdana"/>
          <w:sz w:val="21"/>
          <w:szCs w:val="21"/>
          <w:lang w:val="it-IT"/>
        </w:rPr>
      </w:pPr>
      <w:r>
        <w:rPr>
          <w:rFonts w:ascii="Verdana" w:hAnsi="Verdana"/>
          <w:sz w:val="21"/>
          <w:szCs w:val="21"/>
          <w:lang w:val="it-IT"/>
        </w:rPr>
        <w:t>nella speranza.</w:t>
      </w:r>
    </w:p>
    <w:p w14:paraId="3825CD1D" w14:textId="1D3A90C7" w:rsidR="009B43E9" w:rsidRDefault="009B43E9" w:rsidP="00D74DE6">
      <w:pPr>
        <w:spacing w:after="0" w:line="274" w:lineRule="auto"/>
        <w:jc w:val="both"/>
        <w:rPr>
          <w:rFonts w:ascii="Verdana" w:hAnsi="Verdana"/>
          <w:sz w:val="21"/>
          <w:szCs w:val="21"/>
          <w:lang w:val="it-IT"/>
        </w:rPr>
      </w:pPr>
    </w:p>
    <w:p w14:paraId="6AD0E175" w14:textId="39EB80A0" w:rsidR="009B43E9" w:rsidRDefault="009B43E9" w:rsidP="00D74DE6">
      <w:pPr>
        <w:spacing w:after="0" w:line="274" w:lineRule="auto"/>
        <w:jc w:val="both"/>
        <w:rPr>
          <w:rFonts w:ascii="Verdana" w:hAnsi="Verdana"/>
          <w:sz w:val="21"/>
          <w:szCs w:val="21"/>
          <w:lang w:val="it-IT"/>
        </w:rPr>
      </w:pPr>
      <w:r>
        <w:rPr>
          <w:rFonts w:ascii="Verdana" w:hAnsi="Verdana"/>
          <w:sz w:val="21"/>
          <w:szCs w:val="21"/>
          <w:lang w:val="it-IT"/>
        </w:rPr>
        <w:t>Per portare</w:t>
      </w:r>
    </w:p>
    <w:p w14:paraId="1AB24E92" w14:textId="57261131" w:rsidR="009B43E9" w:rsidRDefault="009B43E9" w:rsidP="00D74DE6">
      <w:pPr>
        <w:spacing w:after="0" w:line="274" w:lineRule="auto"/>
        <w:jc w:val="both"/>
        <w:rPr>
          <w:rFonts w:ascii="Verdana" w:hAnsi="Verdana"/>
          <w:sz w:val="21"/>
          <w:szCs w:val="21"/>
          <w:lang w:val="it-IT"/>
        </w:rPr>
      </w:pPr>
      <w:r>
        <w:rPr>
          <w:rFonts w:ascii="Verdana" w:hAnsi="Verdana"/>
          <w:sz w:val="21"/>
          <w:szCs w:val="21"/>
          <w:lang w:val="it-IT"/>
        </w:rPr>
        <w:t>ai nostri fratelli e sorelle</w:t>
      </w:r>
    </w:p>
    <w:p w14:paraId="162D4E84" w14:textId="38D478BD" w:rsidR="009B43E9" w:rsidRDefault="00167F5F" w:rsidP="00D74DE6">
      <w:pPr>
        <w:spacing w:after="0" w:line="274" w:lineRule="auto"/>
        <w:jc w:val="both"/>
        <w:rPr>
          <w:rFonts w:ascii="Verdana" w:hAnsi="Verdana"/>
          <w:sz w:val="21"/>
          <w:szCs w:val="21"/>
          <w:lang w:val="it-IT"/>
        </w:rPr>
      </w:pPr>
      <w:r>
        <w:rPr>
          <w:rFonts w:ascii="Verdana" w:hAnsi="Verdana"/>
          <w:sz w:val="21"/>
          <w:szCs w:val="21"/>
          <w:lang w:val="it-IT"/>
        </w:rPr>
        <w:t>in tutto il mondo</w:t>
      </w:r>
    </w:p>
    <w:p w14:paraId="4A28CE64" w14:textId="4B88D0F7" w:rsidR="00167F5F" w:rsidRDefault="00167F5F" w:rsidP="00D74DE6">
      <w:pPr>
        <w:spacing w:after="0" w:line="274" w:lineRule="auto"/>
        <w:jc w:val="both"/>
        <w:rPr>
          <w:rFonts w:ascii="Verdana" w:hAnsi="Verdana"/>
          <w:sz w:val="21"/>
          <w:szCs w:val="21"/>
          <w:lang w:val="it-IT"/>
        </w:rPr>
      </w:pPr>
      <w:r>
        <w:rPr>
          <w:rFonts w:ascii="Verdana" w:hAnsi="Verdana"/>
          <w:sz w:val="21"/>
          <w:szCs w:val="21"/>
          <w:lang w:val="it-IT"/>
        </w:rPr>
        <w:t>la tua Parola di vita.</w:t>
      </w:r>
    </w:p>
    <w:p w14:paraId="5AC5786F" w14:textId="64AA18F5" w:rsidR="00167F5F" w:rsidRDefault="00167F5F" w:rsidP="00D74DE6">
      <w:pPr>
        <w:spacing w:after="0" w:line="274" w:lineRule="auto"/>
        <w:jc w:val="both"/>
        <w:rPr>
          <w:rFonts w:ascii="Verdana" w:hAnsi="Verdana"/>
          <w:sz w:val="21"/>
          <w:szCs w:val="21"/>
          <w:lang w:val="it-IT"/>
        </w:rPr>
      </w:pPr>
    </w:p>
    <w:p w14:paraId="6C8C58A7" w14:textId="4D0A5652" w:rsidR="00167F5F" w:rsidRDefault="00167F5F" w:rsidP="00D74DE6">
      <w:pPr>
        <w:spacing w:after="0" w:line="274" w:lineRule="auto"/>
        <w:jc w:val="both"/>
        <w:rPr>
          <w:rFonts w:ascii="Verdana" w:hAnsi="Verdana"/>
          <w:sz w:val="21"/>
          <w:szCs w:val="21"/>
          <w:lang w:val="it-IT"/>
        </w:rPr>
      </w:pPr>
      <w:r>
        <w:rPr>
          <w:rFonts w:ascii="Verdana" w:hAnsi="Verdana"/>
          <w:sz w:val="21"/>
          <w:szCs w:val="21"/>
          <w:lang w:val="it-IT"/>
        </w:rPr>
        <w:t>Rendici forti</w:t>
      </w:r>
    </w:p>
    <w:p w14:paraId="209E6BD2" w14:textId="1418C32F" w:rsidR="00167F5F" w:rsidRDefault="00167F5F" w:rsidP="00D74DE6">
      <w:pPr>
        <w:spacing w:after="0" w:line="274" w:lineRule="auto"/>
        <w:jc w:val="both"/>
        <w:rPr>
          <w:rFonts w:ascii="Verdana" w:hAnsi="Verdana"/>
          <w:sz w:val="21"/>
          <w:szCs w:val="21"/>
          <w:lang w:val="it-IT"/>
        </w:rPr>
      </w:pPr>
      <w:r>
        <w:rPr>
          <w:rFonts w:ascii="Verdana" w:hAnsi="Verdana"/>
          <w:sz w:val="21"/>
          <w:szCs w:val="21"/>
          <w:lang w:val="it-IT"/>
        </w:rPr>
        <w:t>con la potenza</w:t>
      </w:r>
    </w:p>
    <w:p w14:paraId="15D597EA" w14:textId="7F088B3D" w:rsidR="00167F5F" w:rsidRDefault="00167F5F" w:rsidP="00D74DE6">
      <w:pPr>
        <w:spacing w:after="0" w:line="274" w:lineRule="auto"/>
        <w:jc w:val="both"/>
        <w:rPr>
          <w:rFonts w:ascii="Verdana" w:hAnsi="Verdana"/>
          <w:sz w:val="21"/>
          <w:szCs w:val="21"/>
          <w:lang w:val="it-IT"/>
        </w:rPr>
      </w:pPr>
      <w:r>
        <w:rPr>
          <w:rFonts w:ascii="Verdana" w:hAnsi="Verdana"/>
          <w:sz w:val="21"/>
          <w:szCs w:val="21"/>
          <w:lang w:val="it-IT"/>
        </w:rPr>
        <w:t>del tuo Spirito.</w:t>
      </w:r>
    </w:p>
    <w:p w14:paraId="496A5AB5" w14:textId="50D60029" w:rsidR="00167F5F" w:rsidRDefault="00167F5F" w:rsidP="00D74DE6">
      <w:pPr>
        <w:spacing w:after="0" w:line="274" w:lineRule="auto"/>
        <w:jc w:val="both"/>
        <w:rPr>
          <w:rFonts w:ascii="Verdana" w:hAnsi="Verdana"/>
          <w:sz w:val="21"/>
          <w:szCs w:val="21"/>
          <w:lang w:val="it-IT"/>
        </w:rPr>
      </w:pPr>
      <w:r>
        <w:rPr>
          <w:rFonts w:ascii="Verdana" w:hAnsi="Verdana"/>
          <w:sz w:val="21"/>
          <w:szCs w:val="21"/>
          <w:lang w:val="it-IT"/>
        </w:rPr>
        <w:t>Amen</w:t>
      </w:r>
    </w:p>
    <w:p w14:paraId="3CD0F944" w14:textId="77777777" w:rsidR="002E6AB3" w:rsidRDefault="002E6AB3" w:rsidP="00D74DE6">
      <w:pPr>
        <w:spacing w:after="0" w:line="274" w:lineRule="auto"/>
        <w:jc w:val="both"/>
        <w:rPr>
          <w:rFonts w:ascii="Verdana" w:hAnsi="Verdana"/>
          <w:sz w:val="21"/>
          <w:szCs w:val="21"/>
          <w:lang w:val="it-IT"/>
        </w:rPr>
      </w:pPr>
    </w:p>
    <w:p w14:paraId="558E5815" w14:textId="6866F8A4" w:rsidR="002E6AB3" w:rsidRPr="00303DB8" w:rsidRDefault="002E6AB3" w:rsidP="002E6AB3">
      <w:pPr>
        <w:tabs>
          <w:tab w:val="left" w:pos="567"/>
        </w:tabs>
        <w:autoSpaceDE w:val="0"/>
        <w:autoSpaceDN w:val="0"/>
        <w:adjustRightInd w:val="0"/>
        <w:spacing w:after="0" w:line="274" w:lineRule="auto"/>
        <w:textAlignment w:val="center"/>
        <w:rPr>
          <w:rFonts w:ascii="Verdana" w:eastAsia="Calibri" w:hAnsi="Verdana" w:cs="Verdana"/>
          <w:i/>
          <w:iCs/>
          <w:color w:val="000000"/>
          <w:sz w:val="20"/>
          <w:szCs w:val="20"/>
          <w:lang w:val="it-IT"/>
        </w:rPr>
      </w:pPr>
      <w:r w:rsidRPr="00303DB8">
        <w:rPr>
          <w:rFonts w:ascii="Verdana" w:eastAsia="Calibri" w:hAnsi="Verdana" w:cs="Verdana"/>
          <w:i/>
          <w:iCs/>
          <w:color w:val="000000"/>
          <w:sz w:val="20"/>
          <w:szCs w:val="20"/>
          <w:lang w:val="it-IT"/>
        </w:rPr>
        <w:t>(Fonte:</w:t>
      </w:r>
      <w:r w:rsidR="00B66C6D">
        <w:rPr>
          <w:rFonts w:ascii="Verdana" w:eastAsia="Calibri" w:hAnsi="Verdana" w:cs="Verdana"/>
          <w:i/>
          <w:iCs/>
          <w:color w:val="000000"/>
          <w:sz w:val="20"/>
          <w:szCs w:val="20"/>
          <w:lang w:val="it-IT"/>
        </w:rPr>
        <w:t xml:space="preserve"> l’animatore missionario e</w:t>
      </w:r>
      <w:r w:rsidRPr="00303DB8">
        <w:rPr>
          <w:rFonts w:ascii="Verdana" w:eastAsia="Calibri" w:hAnsi="Verdana" w:cs="Verdana"/>
          <w:i/>
          <w:iCs/>
          <w:color w:val="000000"/>
          <w:sz w:val="20"/>
          <w:szCs w:val="20"/>
          <w:lang w:val="it-IT"/>
        </w:rPr>
        <w:t xml:space="preserve"> Missio Svizzera)</w:t>
      </w:r>
    </w:p>
    <w:p w14:paraId="2E5F6FCF" w14:textId="77777777" w:rsidR="00E4121F" w:rsidRPr="002742AF" w:rsidRDefault="00E4121F" w:rsidP="00D74DE6">
      <w:pPr>
        <w:spacing w:after="0" w:line="274" w:lineRule="auto"/>
        <w:jc w:val="both"/>
        <w:rPr>
          <w:rFonts w:ascii="Verdana" w:hAnsi="Verdana"/>
          <w:sz w:val="21"/>
          <w:szCs w:val="21"/>
          <w:lang w:val="it-IT"/>
        </w:rPr>
      </w:pPr>
    </w:p>
    <w:p w14:paraId="6F9461F1" w14:textId="77777777" w:rsidR="004D1ECB" w:rsidRPr="002742AF" w:rsidRDefault="004D1ECB" w:rsidP="00960FFC">
      <w:pPr>
        <w:tabs>
          <w:tab w:val="left" w:pos="567"/>
        </w:tabs>
        <w:autoSpaceDE w:val="0"/>
        <w:autoSpaceDN w:val="0"/>
        <w:adjustRightInd w:val="0"/>
        <w:spacing w:after="0" w:line="274" w:lineRule="auto"/>
        <w:textAlignment w:val="center"/>
        <w:rPr>
          <w:rFonts w:ascii="Verdana" w:hAnsi="Verdana"/>
          <w:b/>
          <w:sz w:val="21"/>
          <w:szCs w:val="21"/>
          <w:lang w:val="it-IT"/>
        </w:rPr>
      </w:pPr>
    </w:p>
    <w:p w14:paraId="4B2B354B" w14:textId="77777777" w:rsidR="002E6AB3" w:rsidRPr="00303DB8" w:rsidRDefault="002E6AB3">
      <w:pPr>
        <w:tabs>
          <w:tab w:val="left" w:pos="567"/>
        </w:tabs>
        <w:autoSpaceDE w:val="0"/>
        <w:autoSpaceDN w:val="0"/>
        <w:adjustRightInd w:val="0"/>
        <w:spacing w:after="0" w:line="274" w:lineRule="auto"/>
        <w:textAlignment w:val="center"/>
        <w:rPr>
          <w:rFonts w:ascii="Verdana" w:eastAsia="Calibri" w:hAnsi="Verdana" w:cs="Verdana"/>
          <w:i/>
          <w:iCs/>
          <w:color w:val="000000"/>
          <w:sz w:val="20"/>
          <w:szCs w:val="20"/>
          <w:lang w:val="it-IT"/>
        </w:rPr>
      </w:pPr>
    </w:p>
    <w:sectPr w:rsidR="002E6AB3" w:rsidRPr="00303DB8" w:rsidSect="00FC111B">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F03FB" w14:textId="77777777" w:rsidR="0052431E" w:rsidRDefault="0052431E" w:rsidP="00957426">
      <w:pPr>
        <w:spacing w:after="0" w:line="240" w:lineRule="auto"/>
      </w:pPr>
      <w:r>
        <w:separator/>
      </w:r>
    </w:p>
  </w:endnote>
  <w:endnote w:type="continuationSeparator" w:id="0">
    <w:p w14:paraId="3EE7D8E7" w14:textId="77777777" w:rsidR="0052431E" w:rsidRDefault="0052431E" w:rsidP="00957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yntaxLTStd-Blac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58180"/>
      <w:docPartObj>
        <w:docPartGallery w:val="Page Numbers (Bottom of Page)"/>
        <w:docPartUnique/>
      </w:docPartObj>
    </w:sdtPr>
    <w:sdtEndPr>
      <w:rPr>
        <w:rFonts w:ascii="Verdana" w:hAnsi="Verdana"/>
        <w:sz w:val="20"/>
        <w:szCs w:val="20"/>
      </w:rPr>
    </w:sdtEndPr>
    <w:sdtContent>
      <w:p w14:paraId="4F147EB5" w14:textId="7E0E698B" w:rsidR="00F24CD5" w:rsidRPr="00957426" w:rsidRDefault="009D297C">
        <w:pPr>
          <w:pStyle w:val="Fuzeile"/>
          <w:jc w:val="center"/>
          <w:rPr>
            <w:rFonts w:ascii="Verdana" w:hAnsi="Verdana"/>
            <w:sz w:val="20"/>
            <w:szCs w:val="20"/>
          </w:rPr>
        </w:pPr>
        <w:r w:rsidRPr="00957426">
          <w:rPr>
            <w:rFonts w:ascii="Verdana" w:hAnsi="Verdana"/>
            <w:sz w:val="20"/>
            <w:szCs w:val="20"/>
          </w:rPr>
          <w:fldChar w:fldCharType="begin"/>
        </w:r>
        <w:r w:rsidR="00F24CD5" w:rsidRPr="00957426">
          <w:rPr>
            <w:rFonts w:ascii="Verdana" w:hAnsi="Verdana"/>
            <w:sz w:val="20"/>
            <w:szCs w:val="20"/>
          </w:rPr>
          <w:instrText xml:space="preserve"> PAGE   \* MERGEFORMAT </w:instrText>
        </w:r>
        <w:r w:rsidRPr="00957426">
          <w:rPr>
            <w:rFonts w:ascii="Verdana" w:hAnsi="Verdana"/>
            <w:sz w:val="20"/>
            <w:szCs w:val="20"/>
          </w:rPr>
          <w:fldChar w:fldCharType="separate"/>
        </w:r>
        <w:r w:rsidR="003C2172">
          <w:rPr>
            <w:rFonts w:ascii="Verdana" w:hAnsi="Verdana"/>
            <w:noProof/>
            <w:sz w:val="20"/>
            <w:szCs w:val="20"/>
          </w:rPr>
          <w:t>4</w:t>
        </w:r>
        <w:r w:rsidRPr="00957426">
          <w:rPr>
            <w:rFonts w:ascii="Verdana" w:hAnsi="Verdana"/>
            <w:sz w:val="20"/>
            <w:szCs w:val="20"/>
          </w:rPr>
          <w:fldChar w:fldCharType="end"/>
        </w:r>
      </w:p>
    </w:sdtContent>
  </w:sdt>
  <w:p w14:paraId="604DC2E3" w14:textId="77777777" w:rsidR="00F24CD5" w:rsidRDefault="00F24CD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6BAB7" w14:textId="77777777" w:rsidR="0052431E" w:rsidRDefault="0052431E" w:rsidP="00957426">
      <w:pPr>
        <w:spacing w:after="0" w:line="240" w:lineRule="auto"/>
      </w:pPr>
      <w:r>
        <w:separator/>
      </w:r>
    </w:p>
  </w:footnote>
  <w:footnote w:type="continuationSeparator" w:id="0">
    <w:p w14:paraId="532465B6" w14:textId="77777777" w:rsidR="0052431E" w:rsidRDefault="0052431E" w:rsidP="009574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F933E8"/>
    <w:multiLevelType w:val="hybridMultilevel"/>
    <w:tmpl w:val="8E76E5FC"/>
    <w:lvl w:ilvl="0" w:tplc="73BED5E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401556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CF7"/>
    <w:rsid w:val="00002D05"/>
    <w:rsid w:val="00023D3F"/>
    <w:rsid w:val="00151619"/>
    <w:rsid w:val="00167F5F"/>
    <w:rsid w:val="001947F2"/>
    <w:rsid w:val="001A6AF8"/>
    <w:rsid w:val="001C03DD"/>
    <w:rsid w:val="001E114F"/>
    <w:rsid w:val="00205A6F"/>
    <w:rsid w:val="002128DB"/>
    <w:rsid w:val="00221877"/>
    <w:rsid w:val="002742AF"/>
    <w:rsid w:val="002833DE"/>
    <w:rsid w:val="002A5E99"/>
    <w:rsid w:val="002E52A4"/>
    <w:rsid w:val="002E6AB3"/>
    <w:rsid w:val="002F2444"/>
    <w:rsid w:val="00303DB8"/>
    <w:rsid w:val="00325A30"/>
    <w:rsid w:val="00331360"/>
    <w:rsid w:val="00332D44"/>
    <w:rsid w:val="0033425E"/>
    <w:rsid w:val="00366787"/>
    <w:rsid w:val="003C2172"/>
    <w:rsid w:val="003C615A"/>
    <w:rsid w:val="00435D6E"/>
    <w:rsid w:val="004B1EEB"/>
    <w:rsid w:val="004B343E"/>
    <w:rsid w:val="004C5502"/>
    <w:rsid w:val="004D1ECB"/>
    <w:rsid w:val="0052431E"/>
    <w:rsid w:val="00524B93"/>
    <w:rsid w:val="005A2E90"/>
    <w:rsid w:val="006028B5"/>
    <w:rsid w:val="00651F09"/>
    <w:rsid w:val="00657CF7"/>
    <w:rsid w:val="00687610"/>
    <w:rsid w:val="006907FA"/>
    <w:rsid w:val="00692564"/>
    <w:rsid w:val="006A31FF"/>
    <w:rsid w:val="00715658"/>
    <w:rsid w:val="0078167B"/>
    <w:rsid w:val="00786805"/>
    <w:rsid w:val="007A6CE5"/>
    <w:rsid w:val="007B2B28"/>
    <w:rsid w:val="007C64D2"/>
    <w:rsid w:val="007C7D22"/>
    <w:rsid w:val="007E34A4"/>
    <w:rsid w:val="0085362E"/>
    <w:rsid w:val="00865B47"/>
    <w:rsid w:val="00876A1C"/>
    <w:rsid w:val="00884A89"/>
    <w:rsid w:val="00896ABB"/>
    <w:rsid w:val="008F10EA"/>
    <w:rsid w:val="0095200F"/>
    <w:rsid w:val="00957426"/>
    <w:rsid w:val="00960FFC"/>
    <w:rsid w:val="00962757"/>
    <w:rsid w:val="00991777"/>
    <w:rsid w:val="009A1875"/>
    <w:rsid w:val="009B43E9"/>
    <w:rsid w:val="009D297C"/>
    <w:rsid w:val="009F2907"/>
    <w:rsid w:val="00A1204C"/>
    <w:rsid w:val="00A26116"/>
    <w:rsid w:val="00A51A54"/>
    <w:rsid w:val="00A63E1E"/>
    <w:rsid w:val="00AF2DF3"/>
    <w:rsid w:val="00B17454"/>
    <w:rsid w:val="00B66C6D"/>
    <w:rsid w:val="00B7300B"/>
    <w:rsid w:val="00BB3F7F"/>
    <w:rsid w:val="00BD2993"/>
    <w:rsid w:val="00BF7E34"/>
    <w:rsid w:val="00C267A4"/>
    <w:rsid w:val="00C32D90"/>
    <w:rsid w:val="00C53E78"/>
    <w:rsid w:val="00D24385"/>
    <w:rsid w:val="00D245C1"/>
    <w:rsid w:val="00D74DE6"/>
    <w:rsid w:val="00D85AA6"/>
    <w:rsid w:val="00DD6C73"/>
    <w:rsid w:val="00DF0A2A"/>
    <w:rsid w:val="00DF142C"/>
    <w:rsid w:val="00E04944"/>
    <w:rsid w:val="00E24DC7"/>
    <w:rsid w:val="00E261D2"/>
    <w:rsid w:val="00E37B45"/>
    <w:rsid w:val="00E4121F"/>
    <w:rsid w:val="00EA4B94"/>
    <w:rsid w:val="00F11FEA"/>
    <w:rsid w:val="00F24CD5"/>
    <w:rsid w:val="00FC11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8E607"/>
  <w15:docId w15:val="{F338B467-1DB5-43A8-8701-448E28F96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111B"/>
  </w:style>
  <w:style w:type="paragraph" w:styleId="berschrift1">
    <w:name w:val="heading 1"/>
    <w:basedOn w:val="Standard"/>
    <w:next w:val="Standard"/>
    <w:link w:val="berschrift1Zchn"/>
    <w:uiPriority w:val="9"/>
    <w:qFormat/>
    <w:rsid w:val="007E34A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657CF7"/>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4">
    <w:name w:val="heading 4"/>
    <w:basedOn w:val="Standard"/>
    <w:next w:val="Standard"/>
    <w:link w:val="berschrift4Zchn"/>
    <w:uiPriority w:val="9"/>
    <w:semiHidden/>
    <w:unhideWhenUsed/>
    <w:qFormat/>
    <w:rsid w:val="00205A6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657CF7"/>
    <w:rPr>
      <w:rFonts w:ascii="Times New Roman" w:eastAsia="Times New Roman" w:hAnsi="Times New Roman" w:cs="Times New Roman"/>
      <w:b/>
      <w:bCs/>
      <w:sz w:val="36"/>
      <w:szCs w:val="36"/>
      <w:lang w:eastAsia="de-DE"/>
    </w:rPr>
  </w:style>
  <w:style w:type="paragraph" w:styleId="Sprechblasentext">
    <w:name w:val="Balloon Text"/>
    <w:basedOn w:val="Standard"/>
    <w:link w:val="SprechblasentextZchn"/>
    <w:uiPriority w:val="99"/>
    <w:semiHidden/>
    <w:unhideWhenUsed/>
    <w:rsid w:val="0071565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15658"/>
    <w:rPr>
      <w:rFonts w:ascii="Segoe UI" w:hAnsi="Segoe UI" w:cs="Segoe UI"/>
      <w:sz w:val="18"/>
      <w:szCs w:val="18"/>
    </w:rPr>
  </w:style>
  <w:style w:type="paragraph" w:styleId="Kopfzeile">
    <w:name w:val="header"/>
    <w:basedOn w:val="Standard"/>
    <w:link w:val="KopfzeileZchn"/>
    <w:uiPriority w:val="99"/>
    <w:unhideWhenUsed/>
    <w:rsid w:val="009574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57426"/>
  </w:style>
  <w:style w:type="paragraph" w:styleId="Fuzeile">
    <w:name w:val="footer"/>
    <w:basedOn w:val="Standard"/>
    <w:link w:val="FuzeileZchn"/>
    <w:uiPriority w:val="99"/>
    <w:unhideWhenUsed/>
    <w:rsid w:val="009574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57426"/>
  </w:style>
  <w:style w:type="paragraph" w:styleId="StandardWeb">
    <w:name w:val="Normal (Web)"/>
    <w:basedOn w:val="Standard"/>
    <w:uiPriority w:val="99"/>
    <w:semiHidden/>
    <w:unhideWhenUsed/>
    <w:rsid w:val="00E0494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E04944"/>
    <w:rPr>
      <w:i/>
      <w:iCs/>
    </w:rPr>
  </w:style>
  <w:style w:type="character" w:customStyle="1" w:styleId="berschrift1Zchn">
    <w:name w:val="Überschrift 1 Zchn"/>
    <w:basedOn w:val="Absatz-Standardschriftart"/>
    <w:link w:val="berschrift1"/>
    <w:uiPriority w:val="9"/>
    <w:rsid w:val="007E34A4"/>
    <w:rPr>
      <w:rFonts w:asciiTheme="majorHAnsi" w:eastAsiaTheme="majorEastAsia" w:hAnsiTheme="majorHAnsi" w:cstheme="majorBidi"/>
      <w:color w:val="365F91" w:themeColor="accent1" w:themeShade="BF"/>
      <w:sz w:val="32"/>
      <w:szCs w:val="32"/>
    </w:rPr>
  </w:style>
  <w:style w:type="character" w:customStyle="1" w:styleId="berschrift4Zchn">
    <w:name w:val="Überschrift 4 Zchn"/>
    <w:basedOn w:val="Absatz-Standardschriftart"/>
    <w:link w:val="berschrift4"/>
    <w:uiPriority w:val="9"/>
    <w:semiHidden/>
    <w:rsid w:val="00205A6F"/>
    <w:rPr>
      <w:rFonts w:asciiTheme="majorHAnsi" w:eastAsiaTheme="majorEastAsia" w:hAnsiTheme="majorHAnsi" w:cstheme="majorBidi"/>
      <w:i/>
      <w:iCs/>
      <w:color w:val="365F91" w:themeColor="accent1" w:themeShade="BF"/>
    </w:rPr>
  </w:style>
  <w:style w:type="paragraph" w:styleId="Listenabsatz">
    <w:name w:val="List Paragraph"/>
    <w:basedOn w:val="Standard"/>
    <w:uiPriority w:val="34"/>
    <w:qFormat/>
    <w:rsid w:val="002742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45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679F32-C581-46B3-940B-2CE025ED6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326</Words>
  <Characters>2055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Maestrado.Junmar</dc:creator>
  <cp:lastModifiedBy>Missio Bozen - Bolzano</cp:lastModifiedBy>
  <cp:revision>2</cp:revision>
  <cp:lastPrinted>2023-09-27T06:28:00Z</cp:lastPrinted>
  <dcterms:created xsi:type="dcterms:W3CDTF">2023-09-27T06:41:00Z</dcterms:created>
  <dcterms:modified xsi:type="dcterms:W3CDTF">2023-09-27T06:41:00Z</dcterms:modified>
</cp:coreProperties>
</file>